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98A0" w14:textId="77777777" w:rsidR="00E81A4D" w:rsidRPr="004D08E4" w:rsidRDefault="00672037">
      <w:pPr>
        <w:spacing w:line="276" w:lineRule="auto"/>
        <w:jc w:val="center"/>
        <w:rPr>
          <w:rFonts w:ascii="Times New Roman" w:eastAsia="宋体" w:hAnsi="Times New Roman"/>
          <w:b/>
          <w:bCs/>
          <w:sz w:val="24"/>
        </w:rPr>
      </w:pPr>
      <w:r w:rsidRPr="004D08E4">
        <w:rPr>
          <w:rFonts w:ascii="Times New Roman" w:eastAsia="宋体" w:hAnsi="Times New Roman" w:hint="eastAsia"/>
          <w:b/>
          <w:bCs/>
          <w:sz w:val="24"/>
        </w:rPr>
        <w:t>第六讲</w:t>
      </w:r>
      <w:r w:rsidRPr="004D08E4">
        <w:rPr>
          <w:rFonts w:ascii="Times New Roman" w:eastAsia="宋体" w:hAnsi="Times New Roman" w:hint="eastAsia"/>
          <w:b/>
          <w:bCs/>
          <w:sz w:val="24"/>
        </w:rPr>
        <w:t xml:space="preserve">  </w:t>
      </w:r>
      <w:r w:rsidRPr="004D08E4">
        <w:rPr>
          <w:rFonts w:ascii="Times New Roman" w:eastAsia="宋体" w:hAnsi="Times New Roman" w:hint="eastAsia"/>
          <w:b/>
          <w:bCs/>
          <w:sz w:val="24"/>
        </w:rPr>
        <w:t>小组设计新形态教材</w:t>
      </w:r>
      <w:r w:rsidRPr="004D08E4">
        <w:rPr>
          <w:rFonts w:ascii="Times New Roman" w:eastAsia="宋体" w:hAnsi="Times New Roman" w:hint="eastAsia"/>
          <w:b/>
          <w:bCs/>
          <w:sz w:val="24"/>
        </w:rPr>
        <w:t>/</w:t>
      </w:r>
      <w:r w:rsidRPr="004D08E4">
        <w:rPr>
          <w:rFonts w:ascii="Times New Roman" w:eastAsia="宋体" w:hAnsi="Times New Roman" w:hint="eastAsia"/>
          <w:b/>
          <w:bCs/>
          <w:sz w:val="24"/>
        </w:rPr>
        <w:t>智能教材引导单</w:t>
      </w:r>
    </w:p>
    <w:p w14:paraId="4399A7B7" w14:textId="57E194CC" w:rsidR="00E81A4D" w:rsidRPr="004D08E4" w:rsidRDefault="00672037">
      <w:pPr>
        <w:spacing w:line="276" w:lineRule="auto"/>
        <w:rPr>
          <w:rFonts w:ascii="Times New Roman" w:eastAsia="宋体" w:hAnsi="Times New Roman"/>
        </w:rPr>
      </w:pPr>
      <w:r w:rsidRPr="004D08E4">
        <w:rPr>
          <w:rFonts w:ascii="Times New Roman" w:eastAsia="宋体" w:hAnsi="Times New Roman" w:hint="eastAsia"/>
          <w:b/>
        </w:rPr>
        <w:t>教材涉及的知识主题</w:t>
      </w:r>
      <w:r w:rsidRPr="004D08E4">
        <w:rPr>
          <w:rFonts w:ascii="Times New Roman" w:eastAsia="宋体" w:hAnsi="Times New Roman"/>
          <w:b/>
        </w:rPr>
        <w:t>：</w:t>
      </w:r>
      <w:r w:rsidR="009570B9" w:rsidRPr="009570B9">
        <w:rPr>
          <w:rFonts w:ascii="Times New Roman" w:eastAsia="宋体" w:hAnsi="Times New Roman"/>
          <w:u w:val="single"/>
        </w:rPr>
        <w:t>在线学习社区及设计</w:t>
      </w:r>
    </w:p>
    <w:p w14:paraId="008BBBDF" w14:textId="77777777" w:rsidR="00E81A4D" w:rsidRPr="002C11F4" w:rsidRDefault="00672037" w:rsidP="002C11F4">
      <w:pPr>
        <w:pStyle w:val="1"/>
      </w:pPr>
      <w:r w:rsidRPr="002C11F4">
        <w:t>1.</w:t>
      </w:r>
      <w:r w:rsidRPr="002C11F4">
        <w:rPr>
          <w:rFonts w:hint="eastAsia"/>
        </w:rPr>
        <w:t>用户移情</w:t>
      </w:r>
      <w:proofErr w:type="gramStart"/>
      <w:r w:rsidRPr="002C11F4">
        <w:rPr>
          <w:rFonts w:hint="eastAsia"/>
        </w:rPr>
        <w:t>图记录</w:t>
      </w:r>
      <w:proofErr w:type="gramEnd"/>
      <w:r w:rsidRPr="002C11F4">
        <w:rPr>
          <w:rFonts w:hint="eastAsia"/>
        </w:rPr>
        <w:t>——用于系统记录你作为教材使用者，回顾使用传统教材时的主观体验【关键：不</w:t>
      </w:r>
      <w:r w:rsidRPr="002C11F4">
        <w:t>提问题</w:t>
      </w:r>
      <w:r w:rsidRPr="002C11F4">
        <w:t>/</w:t>
      </w:r>
      <w:r w:rsidRPr="002C11F4">
        <w:t>建议</w:t>
      </w:r>
      <w:r w:rsidRPr="002C11F4">
        <w:rPr>
          <w:rFonts w:hint="eastAsia"/>
        </w:rPr>
        <w:t>，只记录现实情况】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E81A4D" w:rsidRPr="004D08E4" w14:paraId="30AF7DD0" w14:textId="77777777">
        <w:trPr>
          <w:trHeight w:val="4535"/>
        </w:trPr>
        <w:tc>
          <w:tcPr>
            <w:tcW w:w="7563" w:type="dxa"/>
          </w:tcPr>
          <w:p w14:paraId="3BB59C5F" w14:textId="77777777" w:rsidR="00E81A4D" w:rsidRPr="009570B9" w:rsidRDefault="00672037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  <w:b/>
                <w:bCs/>
              </w:rPr>
              <w:t>所见</w:t>
            </w:r>
            <w:r w:rsidRPr="009570B9">
              <w:rPr>
                <w:rFonts w:ascii="宋体" w:eastAsia="宋体" w:hAnsi="宋体"/>
              </w:rPr>
              <w:t>：</w:t>
            </w:r>
            <w:r w:rsidRPr="009570B9">
              <w:rPr>
                <w:rFonts w:ascii="宋体" w:eastAsia="宋体" w:hAnsi="宋体" w:hint="eastAsia"/>
              </w:rPr>
              <w:t>你看到了什么？（例如，密密麻麻的文字、黑白的插图、折角的书页等）</w:t>
            </w:r>
          </w:p>
          <w:p w14:paraId="1140E772" w14:textId="273C0637" w:rsidR="00E81A4D" w:rsidRPr="009570B9" w:rsidRDefault="008D08A0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</w:rPr>
              <w:t>在使用传统教材时，我看到的是以文字为主的章节内容，页面上有大量概念解释、理论定义和段落式说明。教材整体呈现方式比较线性，一般按照“标题—正文—小标题—案例—小结”的顺序展开。关于</w:t>
            </w:r>
            <w:proofErr w:type="spellStart"/>
            <w:r w:rsidRPr="009570B9">
              <w:rPr>
                <w:rFonts w:ascii="宋体" w:eastAsia="宋体" w:hAnsi="宋体"/>
              </w:rPr>
              <w:t>CoI</w:t>
            </w:r>
            <w:proofErr w:type="spellEnd"/>
            <w:r w:rsidRPr="009570B9">
              <w:rPr>
                <w:rFonts w:ascii="宋体" w:eastAsia="宋体" w:hAnsi="宋体"/>
              </w:rPr>
              <w:t>框架、认知存在感、社会存在感和教学存在感等内容，主要通过文字描述呈现，少量图示也多是静态图片。页面中重点内容需要自己划线、圈画或做批注。遇到较长的理论段落时，页面看起来较为密集，概念之间的关系不够直观。案例内容通常固定在书本或文档中，不能展开、不能操作，也不能根据自己的理解水平变化。</w:t>
            </w:r>
          </w:p>
        </w:tc>
        <w:tc>
          <w:tcPr>
            <w:tcW w:w="7563" w:type="dxa"/>
          </w:tcPr>
          <w:p w14:paraId="790B426E" w14:textId="77777777" w:rsidR="00E81A4D" w:rsidRPr="009570B9" w:rsidRDefault="00672037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  <w:b/>
                <w:bCs/>
              </w:rPr>
              <w:t>所闻/所行</w:t>
            </w:r>
            <w:r w:rsidRPr="009570B9">
              <w:rPr>
                <w:rFonts w:ascii="宋体" w:eastAsia="宋体" w:hAnsi="宋体"/>
              </w:rPr>
              <w:t>：</w:t>
            </w:r>
            <w:r w:rsidRPr="009570B9">
              <w:rPr>
                <w:rFonts w:ascii="宋体" w:eastAsia="宋体" w:hAnsi="宋体" w:hint="eastAsia"/>
              </w:rPr>
              <w:t>你听到了什么？（例如，翻书的沙沙声等）</w:t>
            </w:r>
          </w:p>
          <w:p w14:paraId="01FBB731" w14:textId="08ACC0B5" w:rsidR="00E81A4D" w:rsidRPr="009570B9" w:rsidRDefault="008D08A0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</w:rPr>
              <w:t>在学习传统教材时，主要听到的是教师讲解、同学翻书或翻页的声音，以及课堂中偶尔的提问和讨论。学习过程中，我通常会先阅读教材内容，再根据教师讲解做笔记；遇到重要概念时会划线、标注关键词；遇到不理解的内容时，会反复翻看前后章节，或者等待教师进一步解释。复习时，我会翻目录查找相关知识点，手动整理概念之间的关系，有时还需要额外搜索资料或询问同学。做习题时，通常是在学习完一节或一章之后再集中完成，答案和反馈不是即时出现的</w:t>
            </w:r>
          </w:p>
        </w:tc>
      </w:tr>
      <w:tr w:rsidR="00E81A4D" w:rsidRPr="004D08E4" w14:paraId="79CA645E" w14:textId="77777777" w:rsidTr="009570B9">
        <w:trPr>
          <w:trHeight w:val="3393"/>
        </w:trPr>
        <w:tc>
          <w:tcPr>
            <w:tcW w:w="7563" w:type="dxa"/>
          </w:tcPr>
          <w:p w14:paraId="42C15FC5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/>
                <w:b/>
                <w:bCs/>
              </w:rPr>
              <w:t>所思</w:t>
            </w:r>
            <w:r w:rsidRPr="004D08E4">
              <w:rPr>
                <w:rFonts w:ascii="Times New Roman" w:eastAsia="宋体" w:hAnsi="Times New Roman"/>
              </w:rPr>
              <w:t>：你当时心里在想什么？（</w:t>
            </w:r>
            <w:r w:rsidRPr="004D08E4">
              <w:rPr>
                <w:rFonts w:ascii="Times New Roman" w:eastAsia="宋体" w:hAnsi="Times New Roman" w:hint="eastAsia"/>
              </w:rPr>
              <w:t>例如，</w:t>
            </w:r>
            <w:r w:rsidRPr="004D08E4">
              <w:rPr>
                <w:rFonts w:ascii="Times New Roman" w:eastAsia="宋体" w:hAnsi="Times New Roman"/>
              </w:rPr>
              <w:t>为什么</w:t>
            </w:r>
            <w:r w:rsidRPr="004D08E4">
              <w:rPr>
                <w:rFonts w:ascii="Times New Roman" w:eastAsia="宋体" w:hAnsi="Times New Roman" w:hint="eastAsia"/>
              </w:rPr>
              <w:t>案例</w:t>
            </w:r>
            <w:r w:rsidRPr="004D08E4">
              <w:rPr>
                <w:rFonts w:ascii="Times New Roman" w:eastAsia="宋体" w:hAnsi="Times New Roman"/>
              </w:rPr>
              <w:t>都是几十年前的？</w:t>
            </w:r>
            <w:r w:rsidRPr="004D08E4">
              <w:rPr>
                <w:rFonts w:ascii="Times New Roman" w:eastAsia="宋体" w:hAnsi="Times New Roman" w:hint="eastAsia"/>
              </w:rPr>
              <w:t>这段看不懂、例题好少、找不到重点等</w:t>
            </w:r>
            <w:r w:rsidRPr="004D08E4">
              <w:rPr>
                <w:rFonts w:ascii="Times New Roman" w:eastAsia="宋体" w:hAnsi="Times New Roman"/>
              </w:rPr>
              <w:t>）</w:t>
            </w:r>
          </w:p>
          <w:p w14:paraId="577A5214" w14:textId="6B567630" w:rsidR="00E81A4D" w:rsidRPr="009570B9" w:rsidRDefault="008D08A0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</w:rPr>
              <w:t>学习传统教材时，我经常会想：这个理论和真实的在线学习场景有什么关系？认知存在感、社会存在感、教学</w:t>
            </w:r>
            <w:proofErr w:type="gramStart"/>
            <w:r w:rsidRPr="009570B9">
              <w:rPr>
                <w:rFonts w:ascii="宋体" w:eastAsia="宋体" w:hAnsi="宋体"/>
              </w:rPr>
              <w:t>存在感三者</w:t>
            </w:r>
            <w:proofErr w:type="gramEnd"/>
            <w:r w:rsidRPr="009570B9">
              <w:rPr>
                <w:rFonts w:ascii="宋体" w:eastAsia="宋体" w:hAnsi="宋体"/>
              </w:rPr>
              <w:t>之间到底如何联系？为什么这些概念看起来都很重要，但读完之后还是不太清楚如何用于教学设计？有些案例距离自己的学习经验比较远，很难马上理解。读到较抽象的段落时，我会想这部分是不是考试重点，哪些内容需要重点掌握，哪些内容只是背景介绍。遇到PIM实践探究模型时，我会想四个阶段虽然能背出来，但如果让我真正设计一个在线学习活动，我不一定知道怎么操作。</w:t>
            </w:r>
          </w:p>
        </w:tc>
        <w:tc>
          <w:tcPr>
            <w:tcW w:w="7563" w:type="dxa"/>
          </w:tcPr>
          <w:p w14:paraId="21960E91" w14:textId="77777777" w:rsidR="00E81A4D" w:rsidRPr="004D08E4" w:rsidRDefault="00672037">
            <w:pPr>
              <w:rPr>
                <w:rFonts w:ascii="Times New Roman" w:eastAsia="宋体" w:hAnsi="Times New Roman"/>
              </w:rPr>
            </w:pPr>
            <w:r w:rsidRPr="004D08E4">
              <w:rPr>
                <w:rFonts w:ascii="Times New Roman" w:eastAsia="宋体" w:hAnsi="Times New Roman"/>
                <w:b/>
                <w:bCs/>
              </w:rPr>
              <w:t>所感</w:t>
            </w:r>
            <w:r w:rsidRPr="004D08E4">
              <w:rPr>
                <w:rFonts w:ascii="Times New Roman" w:eastAsia="宋体" w:hAnsi="Times New Roman"/>
              </w:rPr>
              <w:t>：你产生了什么情绪或感受？（例如：</w:t>
            </w:r>
            <w:r w:rsidRPr="004D08E4">
              <w:rPr>
                <w:rFonts w:ascii="Times New Roman" w:eastAsia="宋体" w:hAnsi="Times New Roman" w:hint="eastAsia"/>
              </w:rPr>
              <w:t>学得好枯燥、焦虑（学不完）、迷茫（无重点）、排斥（太枯燥）、依赖（必须老师讲）等</w:t>
            </w:r>
            <w:r w:rsidRPr="004D08E4">
              <w:rPr>
                <w:rFonts w:ascii="Times New Roman" w:eastAsia="宋体" w:hAnsi="Times New Roman"/>
              </w:rPr>
              <w:t>）</w:t>
            </w:r>
          </w:p>
          <w:p w14:paraId="0AABBEFB" w14:textId="73706EC1" w:rsidR="00E81A4D" w:rsidRPr="009570B9" w:rsidRDefault="008D08A0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</w:rPr>
              <w:t>在使用传统教材学习这部分内容时，我的整体感受是有些枯燥、抽象和被动。面对大量理论文字时，容易产生疲惫感；当多个概念同时出现时，会感到混乱和迷茫；当不知道哪些内容是重点时，会有一定焦虑感。对于</w:t>
            </w:r>
            <w:proofErr w:type="spellStart"/>
            <w:r w:rsidRPr="009570B9">
              <w:rPr>
                <w:rFonts w:ascii="宋体" w:eastAsia="宋体" w:hAnsi="宋体"/>
              </w:rPr>
              <w:t>CoI</w:t>
            </w:r>
            <w:proofErr w:type="spellEnd"/>
            <w:r w:rsidRPr="009570B9">
              <w:rPr>
                <w:rFonts w:ascii="宋体" w:eastAsia="宋体" w:hAnsi="宋体"/>
              </w:rPr>
              <w:t>框架这类结构性理论，如果没有图示、案例和互动活动，仅靠阅读文字很难形成清晰理解。学习过程中也比较依赖教师讲解，自己独立学习时容易停留在“看过了”而不是“真正理解并会用”的状态。</w:t>
            </w:r>
          </w:p>
        </w:tc>
      </w:tr>
    </w:tbl>
    <w:p w14:paraId="5499EF46" w14:textId="77777777" w:rsidR="00E81A4D" w:rsidRPr="004D08E4" w:rsidRDefault="00672037" w:rsidP="002C11F4">
      <w:pPr>
        <w:pStyle w:val="1"/>
      </w:pPr>
      <w:r w:rsidRPr="004D08E4">
        <w:rPr>
          <w:rFonts w:hint="eastAsia"/>
        </w:rPr>
        <w:t>2</w:t>
      </w:r>
      <w:r w:rsidRPr="004D08E4">
        <w:t>.</w:t>
      </w:r>
      <w:r w:rsidRPr="004D08E4">
        <w:rPr>
          <w:rFonts w:hint="eastAsia"/>
        </w:rPr>
        <w:t>头脑风暴——基于在用户移情图中记录的现实情况，</w:t>
      </w:r>
      <w:r w:rsidRPr="004D08E4">
        <w:rPr>
          <w:rFonts w:hint="eastAsia"/>
          <w:color w:val="C00000"/>
        </w:rPr>
        <w:t>总结问题</w:t>
      </w:r>
      <w:r w:rsidRPr="004D08E4">
        <w:rPr>
          <w:rFonts w:hint="eastAsia"/>
        </w:rPr>
        <w:t>，并对应</w:t>
      </w:r>
      <w:r w:rsidRPr="004D08E4">
        <w:rPr>
          <w:rFonts w:hint="eastAsia"/>
          <w:color w:val="C00000"/>
        </w:rPr>
        <w:t>提出设计新形态教材</w:t>
      </w:r>
      <w:r w:rsidRPr="004D08E4">
        <w:rPr>
          <w:rFonts w:hint="eastAsia"/>
          <w:color w:val="C00000"/>
        </w:rPr>
        <w:t>/</w:t>
      </w:r>
      <w:r w:rsidRPr="004D08E4">
        <w:rPr>
          <w:rFonts w:hint="eastAsia"/>
          <w:color w:val="C00000"/>
        </w:rPr>
        <w:t>智能教材的方法</w:t>
      </w:r>
      <w:r w:rsidRPr="004D08E4">
        <w:rPr>
          <w:rFonts w:hint="eastAsia"/>
          <w:color w:val="C00000"/>
        </w:rPr>
        <w:t>/</w:t>
      </w:r>
      <w:r w:rsidRPr="004D08E4">
        <w:rPr>
          <w:rFonts w:hint="eastAsia"/>
          <w:color w:val="C00000"/>
        </w:rPr>
        <w:t>方案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E81A4D" w:rsidRPr="004D08E4" w14:paraId="50CB0AA5" w14:textId="77777777" w:rsidTr="009570B9">
        <w:trPr>
          <w:trHeight w:val="6511"/>
        </w:trPr>
        <w:tc>
          <w:tcPr>
            <w:tcW w:w="7563" w:type="dxa"/>
          </w:tcPr>
          <w:p w14:paraId="2AD71CDE" w14:textId="19A1E511" w:rsidR="00E81A4D" w:rsidRPr="009570B9" w:rsidRDefault="00672037">
            <w:pPr>
              <w:rPr>
                <w:rFonts w:ascii="Times New Roman" w:eastAsia="宋体" w:hAnsi="Times New Roman" w:hint="eastAsia"/>
              </w:rPr>
            </w:pPr>
            <w:r w:rsidRPr="004D08E4">
              <w:rPr>
                <w:rFonts w:ascii="Times New Roman" w:eastAsia="宋体" w:hAnsi="Times New Roman" w:hint="eastAsia"/>
                <w:b/>
              </w:rPr>
              <w:lastRenderedPageBreak/>
              <w:t>问题总结</w:t>
            </w:r>
            <w:r w:rsidRPr="004D08E4">
              <w:rPr>
                <w:rFonts w:ascii="Times New Roman" w:eastAsia="宋体" w:hAnsi="Times New Roman"/>
              </w:rPr>
              <w:t>：</w:t>
            </w:r>
            <w:r w:rsidRPr="004D08E4">
              <w:rPr>
                <w:rFonts w:ascii="Times New Roman" w:eastAsia="宋体" w:hAnsi="Times New Roman" w:hint="eastAsia"/>
              </w:rPr>
              <w:t>【传统教材存在哪些问题？】</w:t>
            </w:r>
          </w:p>
          <w:p w14:paraId="05E38399" w14:textId="5662E3F0" w:rsidR="00E81A4D" w:rsidRPr="009570B9" w:rsidRDefault="00672037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 w:hint="eastAsia"/>
              </w:rPr>
              <w:t>问题1：</w:t>
            </w:r>
            <w:r w:rsidR="008D08A0" w:rsidRPr="009570B9">
              <w:rPr>
                <w:rFonts w:ascii="宋体" w:eastAsia="宋体" w:hAnsi="宋体"/>
              </w:rPr>
              <w:t>内容呈现以静态文字为主，理论概念较抽象</w:t>
            </w:r>
          </w:p>
          <w:p w14:paraId="4BF816A3" w14:textId="473B0282" w:rsidR="00E81A4D" w:rsidRPr="009570B9" w:rsidRDefault="008D08A0">
            <w:pPr>
              <w:rPr>
                <w:rFonts w:ascii="宋体" w:eastAsia="宋体" w:hAnsi="宋体" w:hint="eastAsia"/>
              </w:rPr>
            </w:pPr>
            <w:r w:rsidRPr="009570B9">
              <w:rPr>
                <w:rFonts w:ascii="宋体" w:eastAsia="宋体" w:hAnsi="宋体"/>
              </w:rPr>
              <w:t>传统教材主要依靠文字说明来呈现知识，虽然结构完整，但对</w:t>
            </w:r>
            <w:proofErr w:type="spellStart"/>
            <w:r w:rsidRPr="009570B9">
              <w:rPr>
                <w:rFonts w:ascii="宋体" w:eastAsia="宋体" w:hAnsi="宋体"/>
              </w:rPr>
              <w:t>CoI</w:t>
            </w:r>
            <w:proofErr w:type="spellEnd"/>
            <w:r w:rsidRPr="009570B9">
              <w:rPr>
                <w:rFonts w:ascii="宋体" w:eastAsia="宋体" w:hAnsi="宋体"/>
              </w:rPr>
              <w:t>框架、三</w:t>
            </w:r>
            <w:proofErr w:type="gramStart"/>
            <w:r w:rsidRPr="009570B9">
              <w:rPr>
                <w:rFonts w:ascii="宋体" w:eastAsia="宋体" w:hAnsi="宋体"/>
              </w:rPr>
              <w:t>大存在</w:t>
            </w:r>
            <w:proofErr w:type="gramEnd"/>
            <w:r w:rsidRPr="009570B9">
              <w:rPr>
                <w:rFonts w:ascii="宋体" w:eastAsia="宋体" w:hAnsi="宋体"/>
              </w:rPr>
              <w:t>感和PIM模型这类关系性、过程性知识而言，单纯阅读文字不容易形成直观理解。学习者容易记住概念名称，却难以理解概念之间的关系，更难迁移到真实在线课程设计中。</w:t>
            </w:r>
          </w:p>
          <w:p w14:paraId="5B8D49E3" w14:textId="479690E9" w:rsidR="00E81A4D" w:rsidRPr="009570B9" w:rsidRDefault="00672037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 w:hint="eastAsia"/>
              </w:rPr>
              <w:t>问题2：</w:t>
            </w:r>
            <w:r w:rsidR="008D08A0" w:rsidRPr="009570B9">
              <w:rPr>
                <w:rFonts w:ascii="宋体" w:eastAsia="宋体" w:hAnsi="宋体"/>
              </w:rPr>
              <w:t>交互性和即时反馈不足，学习过程较被动</w:t>
            </w:r>
          </w:p>
          <w:p w14:paraId="0554D3FA" w14:textId="24EA2FDD" w:rsidR="00E81A4D" w:rsidRPr="009570B9" w:rsidRDefault="008D08A0">
            <w:pPr>
              <w:rPr>
                <w:rFonts w:ascii="宋体" w:eastAsia="宋体" w:hAnsi="宋体" w:hint="eastAsia"/>
              </w:rPr>
            </w:pPr>
            <w:r w:rsidRPr="009570B9">
              <w:rPr>
                <w:rFonts w:ascii="宋体" w:eastAsia="宋体" w:hAnsi="宋体"/>
              </w:rPr>
              <w:t>传统教材更多是“读者阅读教材”，而不是“学习者与教材互动”。当学习者看不懂某个概念、案例或模型时，教材本身不能立即解释、追问或提供补充例子。习题反馈也往往滞后，学习者难以及时发现自己的理解偏差，容易形成表层学习。</w:t>
            </w:r>
          </w:p>
          <w:p w14:paraId="32EA3D25" w14:textId="3E60DC24" w:rsidR="00E81A4D" w:rsidRPr="009570B9" w:rsidRDefault="00672037">
            <w:pPr>
              <w:rPr>
                <w:rFonts w:ascii="宋体" w:eastAsia="宋体" w:hAnsi="宋体" w:hint="eastAsia"/>
              </w:rPr>
            </w:pPr>
            <w:r w:rsidRPr="009570B9">
              <w:rPr>
                <w:rFonts w:ascii="宋体" w:eastAsia="宋体" w:hAnsi="宋体" w:hint="eastAsia"/>
              </w:rPr>
              <w:t>问题3：</w:t>
            </w:r>
            <w:r w:rsidR="008D08A0" w:rsidRPr="009570B9">
              <w:rPr>
                <w:rFonts w:ascii="宋体" w:eastAsia="宋体" w:hAnsi="宋体"/>
              </w:rPr>
              <w:t>缺乏个性化支持和学习数据分析</w:t>
            </w:r>
          </w:p>
          <w:p w14:paraId="141C7B58" w14:textId="0985B049" w:rsidR="00E81A4D" w:rsidRPr="009570B9" w:rsidRDefault="008D08A0">
            <w:pPr>
              <w:rPr>
                <w:rFonts w:ascii="宋体" w:eastAsia="宋体" w:hAnsi="宋体"/>
              </w:rPr>
            </w:pPr>
            <w:r w:rsidRPr="009570B9">
              <w:rPr>
                <w:rFonts w:ascii="宋体" w:eastAsia="宋体" w:hAnsi="宋体"/>
              </w:rPr>
              <w:t>传统教材通常面向所有学习者提供同一套内容和同一种学习路径，没有根据学习者的学段、基础、理解水平和学习进度进行差异化呈现。学习者不知道自己哪些章节已经掌握、哪些概念仍然薄弱，也难以获得精准的复习建议和学习干预。</w:t>
            </w:r>
          </w:p>
          <w:p w14:paraId="6417B1EB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41EAA8B2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  <w:p w14:paraId="117CA01D" w14:textId="77777777" w:rsidR="00E81A4D" w:rsidRPr="004D08E4" w:rsidRDefault="00E81A4D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7563" w:type="dxa"/>
          </w:tcPr>
          <w:p w14:paraId="3F91A917" w14:textId="16EECC9D" w:rsidR="00E81A4D" w:rsidRPr="009570B9" w:rsidRDefault="00672037">
            <w:pPr>
              <w:rPr>
                <w:rFonts w:ascii="宋体" w:eastAsia="宋体" w:hAnsi="宋体"/>
                <w:color w:val="000000" w:themeColor="text1"/>
              </w:rPr>
            </w:pPr>
            <w:r w:rsidRPr="009570B9">
              <w:rPr>
                <w:rFonts w:ascii="宋体" w:eastAsia="宋体" w:hAnsi="宋体" w:hint="eastAsia"/>
                <w:color w:val="000000" w:themeColor="text1"/>
              </w:rPr>
              <w:t>改进方法/方案</w:t>
            </w:r>
            <w:r w:rsidRPr="009570B9">
              <w:rPr>
                <w:rFonts w:ascii="宋体" w:eastAsia="宋体" w:hAnsi="宋体"/>
                <w:color w:val="000000" w:themeColor="text1"/>
              </w:rPr>
              <w:t>：</w:t>
            </w:r>
            <w:r w:rsidRPr="009570B9">
              <w:rPr>
                <w:rFonts w:ascii="宋体" w:eastAsia="宋体" w:hAnsi="宋体" w:hint="eastAsia"/>
                <w:color w:val="000000" w:themeColor="text1"/>
              </w:rPr>
              <w:t>（例如，我们设计了……，能改进……，以更符合我们的使用习惯。）</w:t>
            </w:r>
            <w:r w:rsidR="009570B9" w:rsidRPr="009570B9">
              <w:rPr>
                <w:rFonts w:ascii="宋体" w:eastAsia="宋体" w:hAnsi="宋体"/>
                <w:color w:val="000000" w:themeColor="text1"/>
              </w:rPr>
              <w:t xml:space="preserve"> </w:t>
            </w:r>
          </w:p>
          <w:p w14:paraId="12BB9217" w14:textId="31E2D05E" w:rsidR="00E81A4D" w:rsidRPr="009570B9" w:rsidRDefault="00672037">
            <w:pPr>
              <w:rPr>
                <w:rFonts w:ascii="宋体" w:eastAsia="宋体" w:hAnsi="宋体"/>
                <w:color w:val="000000" w:themeColor="text1"/>
              </w:rPr>
            </w:pPr>
            <w:r w:rsidRPr="009570B9">
              <w:rPr>
                <w:rFonts w:ascii="宋体" w:eastAsia="宋体" w:hAnsi="宋体" w:hint="eastAsia"/>
                <w:color w:val="000000" w:themeColor="text1"/>
              </w:rPr>
              <w:t>方法1</w:t>
            </w:r>
            <w:r w:rsidRPr="009570B9">
              <w:rPr>
                <w:rFonts w:ascii="宋体" w:eastAsia="宋体" w:hAnsi="宋体"/>
                <w:color w:val="000000" w:themeColor="text1"/>
              </w:rPr>
              <w:t>/</w:t>
            </w:r>
            <w:r w:rsidRPr="009570B9">
              <w:rPr>
                <w:rFonts w:ascii="宋体" w:eastAsia="宋体" w:hAnsi="宋体" w:hint="eastAsia"/>
                <w:color w:val="000000" w:themeColor="text1"/>
              </w:rPr>
              <w:t>方案1：</w:t>
            </w:r>
            <w:r w:rsidR="008D08A0" w:rsidRPr="009570B9">
              <w:rPr>
                <w:rFonts w:ascii="宋体" w:eastAsia="宋体" w:hAnsi="宋体"/>
                <w:color w:val="000000" w:themeColor="text1"/>
              </w:rPr>
              <w:t>设计“</w:t>
            </w:r>
            <w:proofErr w:type="spellStart"/>
            <w:r w:rsidR="008D08A0" w:rsidRPr="009570B9">
              <w:rPr>
                <w:rFonts w:ascii="宋体" w:eastAsia="宋体" w:hAnsi="宋体"/>
                <w:color w:val="000000" w:themeColor="text1"/>
              </w:rPr>
              <w:t>CoI</w:t>
            </w:r>
            <w:proofErr w:type="spellEnd"/>
            <w:r w:rsidR="008D08A0" w:rsidRPr="009570B9">
              <w:rPr>
                <w:rFonts w:ascii="宋体" w:eastAsia="宋体" w:hAnsi="宋体"/>
                <w:color w:val="000000" w:themeColor="text1"/>
              </w:rPr>
              <w:t>多模态智能教材”</w:t>
            </w:r>
          </w:p>
          <w:p w14:paraId="175E030B" w14:textId="458FD723" w:rsidR="00E81A4D" w:rsidRPr="009570B9" w:rsidRDefault="008D08A0">
            <w:pPr>
              <w:rPr>
                <w:rFonts w:ascii="宋体" w:eastAsia="宋体" w:hAnsi="宋体" w:hint="eastAsia"/>
                <w:color w:val="000000" w:themeColor="text1"/>
              </w:rPr>
            </w:pPr>
            <w:r w:rsidRPr="009570B9">
              <w:rPr>
                <w:rFonts w:ascii="宋体" w:eastAsia="宋体" w:hAnsi="宋体"/>
                <w:color w:val="000000" w:themeColor="text1"/>
              </w:rPr>
              <w:t>我们设计一款以</w:t>
            </w:r>
            <w:proofErr w:type="spellStart"/>
            <w:r w:rsidRPr="009570B9">
              <w:rPr>
                <w:rFonts w:ascii="宋体" w:eastAsia="宋体" w:hAnsi="宋体"/>
                <w:color w:val="000000" w:themeColor="text1"/>
              </w:rPr>
              <w:t>CoI</w:t>
            </w:r>
            <w:proofErr w:type="spellEnd"/>
            <w:r w:rsidRPr="009570B9">
              <w:rPr>
                <w:rFonts w:ascii="宋体" w:eastAsia="宋体" w:hAnsi="宋体"/>
                <w:color w:val="000000" w:themeColor="text1"/>
              </w:rPr>
              <w:t>探究社区框架为核心的新形态教材，将文本、图片、音频、视频和交互式模拟整合在同一章节页面中。每个知识点都提供多种学习入口，例如“文字解释”“概念图”“语音讲解”“视频导学”“互动案例”等，使学习者能够根据自己的学习习惯选择合适的方式理解知识。该方案能够改进传统教材文字密集、概念抽象、不易理解的问题。</w:t>
            </w:r>
          </w:p>
          <w:p w14:paraId="2B3D52A7" w14:textId="3A3D4636" w:rsidR="00E81A4D" w:rsidRPr="009570B9" w:rsidRDefault="00672037">
            <w:pPr>
              <w:rPr>
                <w:rFonts w:ascii="宋体" w:eastAsia="宋体" w:hAnsi="宋体" w:hint="eastAsia"/>
                <w:color w:val="000000" w:themeColor="text1"/>
              </w:rPr>
            </w:pPr>
            <w:r w:rsidRPr="009570B9">
              <w:rPr>
                <w:rFonts w:ascii="宋体" w:eastAsia="宋体" w:hAnsi="宋体" w:hint="eastAsia"/>
                <w:color w:val="000000" w:themeColor="text1"/>
              </w:rPr>
              <w:t>方法2/方案2：</w:t>
            </w:r>
            <w:r w:rsidR="008D08A0" w:rsidRPr="009570B9">
              <w:rPr>
                <w:rFonts w:ascii="宋体" w:eastAsia="宋体" w:hAnsi="宋体"/>
                <w:color w:val="000000" w:themeColor="text1"/>
              </w:rPr>
              <w:t>设计AI学习助手“小睿”</w:t>
            </w:r>
          </w:p>
          <w:p w14:paraId="30F142B0" w14:textId="5BBB600E" w:rsidR="00E81A4D" w:rsidRPr="009570B9" w:rsidRDefault="008D08A0">
            <w:pPr>
              <w:rPr>
                <w:rFonts w:ascii="宋体" w:eastAsia="宋体" w:hAnsi="宋体" w:hint="eastAsia"/>
                <w:color w:val="000000" w:themeColor="text1"/>
              </w:rPr>
            </w:pPr>
            <w:r w:rsidRPr="009570B9">
              <w:rPr>
                <w:rFonts w:ascii="宋体" w:eastAsia="宋体" w:hAnsi="宋体"/>
                <w:color w:val="000000" w:themeColor="text1"/>
              </w:rPr>
              <w:t>在教材页面右下角设置AI学习助手“小睿”，支持点击唤醒和语音唤醒。学习者可以随时向小睿提问，例如“什么是社会存在感？”“PIM四阶段如何用于教学设计？”“AI能否替代教师？”小</w:t>
            </w:r>
            <w:proofErr w:type="gramStart"/>
            <w:r w:rsidRPr="009570B9">
              <w:rPr>
                <w:rFonts w:ascii="宋体" w:eastAsia="宋体" w:hAnsi="宋体"/>
                <w:color w:val="000000" w:themeColor="text1"/>
              </w:rPr>
              <w:t>睿</w:t>
            </w:r>
            <w:proofErr w:type="gramEnd"/>
            <w:r w:rsidRPr="009570B9">
              <w:rPr>
                <w:rFonts w:ascii="宋体" w:eastAsia="宋体" w:hAnsi="宋体"/>
                <w:color w:val="000000" w:themeColor="text1"/>
              </w:rPr>
              <w:t>可以提供概念解释、举例说明、章节总结、错题讲解和学习建议。该方案能够改进传统教材缺乏互动、不能即时反馈、学习者依赖教师讲解的问题。</w:t>
            </w:r>
          </w:p>
          <w:p w14:paraId="71FDD737" w14:textId="77777777" w:rsidR="00E81A4D" w:rsidRPr="009570B9" w:rsidRDefault="00672037">
            <w:pPr>
              <w:rPr>
                <w:rFonts w:ascii="宋体" w:eastAsia="宋体" w:hAnsi="宋体"/>
                <w:color w:val="000000" w:themeColor="text1"/>
              </w:rPr>
            </w:pPr>
            <w:r w:rsidRPr="009570B9">
              <w:rPr>
                <w:rFonts w:ascii="宋体" w:eastAsia="宋体" w:hAnsi="宋体" w:hint="eastAsia"/>
                <w:color w:val="000000" w:themeColor="text1"/>
              </w:rPr>
              <w:t>方法3/方案3：</w:t>
            </w:r>
            <w:r w:rsidR="008D08A0" w:rsidRPr="009570B9">
              <w:rPr>
                <w:rFonts w:ascii="宋体" w:eastAsia="宋体" w:hAnsi="宋体"/>
                <w:color w:val="000000" w:themeColor="text1"/>
              </w:rPr>
              <w:t>设计“PIM案例任务模拟器+学习分析面板”</w:t>
            </w:r>
          </w:p>
          <w:p w14:paraId="676CB790" w14:textId="03D5D71E" w:rsidR="008D08A0" w:rsidRPr="009570B9" w:rsidRDefault="008D08A0">
            <w:pPr>
              <w:rPr>
                <w:rFonts w:ascii="宋体" w:eastAsia="宋体" w:hAnsi="宋体"/>
                <w:color w:val="000000" w:themeColor="text1"/>
              </w:rPr>
            </w:pPr>
            <w:r w:rsidRPr="009570B9">
              <w:rPr>
                <w:rFonts w:ascii="宋体" w:eastAsia="宋体" w:hAnsi="宋体"/>
                <w:color w:val="000000" w:themeColor="text1"/>
              </w:rPr>
              <w:t>围绕PIM实践探究模型设计一个交互式案例任务，例如“如何提升在线讨论区的学生参与度”。学习者需要依次完成“触发事件—探索—整合—解决”四个步骤，并在每一步获得提示、反馈和案例参考。同时，系统记录学习者的学习进度、已完成章节、错题数量和薄弱知识点，并推荐下一步学习路径。该方案能够改进传统教材不能支持真实任务实践、无法记录学习数据和难以精准干预的问题</w:t>
            </w:r>
            <w:r w:rsidRPr="009570B9">
              <w:rPr>
                <w:rFonts w:ascii="宋体" w:eastAsia="宋体" w:hAnsi="宋体"/>
                <w:color w:val="000000" w:themeColor="text1"/>
              </w:rPr>
              <w:t>。</w:t>
            </w:r>
          </w:p>
        </w:tc>
      </w:tr>
    </w:tbl>
    <w:p w14:paraId="1F6AC2F0" w14:textId="3479F3EF" w:rsidR="00E81A4D" w:rsidRPr="004D08E4" w:rsidRDefault="00672037" w:rsidP="009570B9">
      <w:pPr>
        <w:pStyle w:val="1"/>
        <w:rPr>
          <w:rFonts w:hint="eastAsia"/>
        </w:rPr>
      </w:pPr>
      <w:r w:rsidRPr="004D08E4">
        <w:rPr>
          <w:rFonts w:hint="eastAsia"/>
        </w:rPr>
        <w:t>3</w:t>
      </w:r>
      <w:r w:rsidRPr="004D08E4">
        <w:t>.</w:t>
      </w:r>
      <w:r w:rsidRPr="004D08E4">
        <w:rPr>
          <w:rFonts w:hint="eastAsia"/>
        </w:rPr>
        <w:t>选择最有价值的方法</w:t>
      </w:r>
      <w:r w:rsidRPr="004D08E4">
        <w:rPr>
          <w:rFonts w:hint="eastAsia"/>
        </w:rPr>
        <w:t>/</w:t>
      </w:r>
      <w:r w:rsidRPr="004D08E4">
        <w:rPr>
          <w:rFonts w:hint="eastAsia"/>
        </w:rPr>
        <w:t>方案，并进行简单描述。</w:t>
      </w:r>
    </w:p>
    <w:p w14:paraId="605B447C" w14:textId="77777777" w:rsidR="008D08A0" w:rsidRPr="008D08A0" w:rsidRDefault="008D08A0" w:rsidP="008D08A0">
      <w:pPr>
        <w:spacing w:line="276" w:lineRule="auto"/>
        <w:rPr>
          <w:rFonts w:ascii="Times New Roman" w:eastAsia="宋体" w:hAnsi="Times New Roman"/>
          <w:b/>
          <w:bCs/>
          <w:sz w:val="24"/>
        </w:rPr>
      </w:pPr>
      <w:r w:rsidRPr="008D08A0">
        <w:rPr>
          <w:rFonts w:ascii="Times New Roman" w:eastAsia="宋体" w:hAnsi="Times New Roman"/>
          <w:b/>
          <w:bCs/>
          <w:sz w:val="24"/>
        </w:rPr>
        <w:t>MVP</w:t>
      </w:r>
      <w:r w:rsidRPr="008D08A0">
        <w:rPr>
          <w:rFonts w:ascii="Times New Roman" w:eastAsia="宋体" w:hAnsi="Times New Roman"/>
          <w:b/>
          <w:bCs/>
          <w:sz w:val="24"/>
        </w:rPr>
        <w:t>想法</w:t>
      </w:r>
      <w:r w:rsidRPr="008D08A0">
        <w:rPr>
          <w:rFonts w:ascii="Times New Roman" w:eastAsia="宋体" w:hAnsi="Times New Roman"/>
          <w:b/>
          <w:bCs/>
          <w:sz w:val="24"/>
        </w:rPr>
        <w:t>1</w:t>
      </w:r>
      <w:r w:rsidRPr="008D08A0">
        <w:rPr>
          <w:rFonts w:ascii="Times New Roman" w:eastAsia="宋体" w:hAnsi="Times New Roman"/>
          <w:b/>
          <w:bCs/>
          <w:sz w:val="24"/>
        </w:rPr>
        <w:t>：</w:t>
      </w:r>
      <w:proofErr w:type="spellStart"/>
      <w:r w:rsidRPr="008D08A0">
        <w:rPr>
          <w:rFonts w:ascii="Times New Roman" w:eastAsia="宋体" w:hAnsi="Times New Roman"/>
          <w:b/>
          <w:bCs/>
          <w:sz w:val="24"/>
        </w:rPr>
        <w:t>CoI</w:t>
      </w:r>
      <w:proofErr w:type="spellEnd"/>
      <w:r w:rsidRPr="008D08A0">
        <w:rPr>
          <w:rFonts w:ascii="Times New Roman" w:eastAsia="宋体" w:hAnsi="Times New Roman"/>
          <w:b/>
          <w:bCs/>
          <w:sz w:val="24"/>
        </w:rPr>
        <w:t>智能教材</w:t>
      </w:r>
      <w:r w:rsidRPr="008D08A0">
        <w:rPr>
          <w:rFonts w:ascii="Times New Roman" w:eastAsia="宋体" w:hAnsi="Times New Roman"/>
          <w:b/>
          <w:bCs/>
          <w:sz w:val="24"/>
        </w:rPr>
        <w:t>HTML</w:t>
      </w:r>
      <w:r w:rsidRPr="008D08A0">
        <w:rPr>
          <w:rFonts w:ascii="Times New Roman" w:eastAsia="宋体" w:hAnsi="Times New Roman"/>
          <w:b/>
          <w:bCs/>
          <w:sz w:val="24"/>
        </w:rPr>
        <w:t>原型系统</w:t>
      </w:r>
    </w:p>
    <w:p w14:paraId="285F2C41" w14:textId="77777777" w:rsidR="008D08A0" w:rsidRPr="009570B9" w:rsidRDefault="008D08A0" w:rsidP="008D08A0">
      <w:pPr>
        <w:spacing w:line="276" w:lineRule="auto"/>
        <w:rPr>
          <w:rFonts w:ascii="Times New Roman" w:eastAsia="宋体" w:hAnsi="Times New Roman"/>
          <w:bCs/>
          <w:sz w:val="24"/>
        </w:rPr>
      </w:pPr>
      <w:r w:rsidRPr="009570B9">
        <w:rPr>
          <w:rFonts w:ascii="Times New Roman" w:eastAsia="宋体" w:hAnsi="Times New Roman"/>
          <w:bCs/>
          <w:sz w:val="24"/>
        </w:rPr>
        <w:t>本小组最终选择</w:t>
      </w:r>
      <w:r w:rsidRPr="009570B9">
        <w:rPr>
          <w:rFonts w:ascii="Times New Roman" w:eastAsia="宋体" w:hAnsi="Times New Roman"/>
          <w:bCs/>
          <w:sz w:val="24"/>
        </w:rPr>
        <w:t>“</w:t>
      </w:r>
      <w:proofErr w:type="spellStart"/>
      <w:r w:rsidRPr="009570B9">
        <w:rPr>
          <w:rFonts w:ascii="Times New Roman" w:eastAsia="宋体" w:hAnsi="Times New Roman"/>
          <w:bCs/>
          <w:sz w:val="24"/>
        </w:rPr>
        <w:t>CoI</w:t>
      </w:r>
      <w:proofErr w:type="spellEnd"/>
      <w:r w:rsidRPr="009570B9">
        <w:rPr>
          <w:rFonts w:ascii="Times New Roman" w:eastAsia="宋体" w:hAnsi="Times New Roman"/>
          <w:bCs/>
          <w:sz w:val="24"/>
        </w:rPr>
        <w:t>智能教材</w:t>
      </w:r>
      <w:r w:rsidRPr="009570B9">
        <w:rPr>
          <w:rFonts w:ascii="Times New Roman" w:eastAsia="宋体" w:hAnsi="Times New Roman"/>
          <w:bCs/>
          <w:sz w:val="24"/>
        </w:rPr>
        <w:t>HTML</w:t>
      </w:r>
      <w:r w:rsidRPr="009570B9">
        <w:rPr>
          <w:rFonts w:ascii="Times New Roman" w:eastAsia="宋体" w:hAnsi="Times New Roman"/>
          <w:bCs/>
          <w:sz w:val="24"/>
        </w:rPr>
        <w:t>原型系统</w:t>
      </w:r>
      <w:r w:rsidRPr="009570B9">
        <w:rPr>
          <w:rFonts w:ascii="Times New Roman" w:eastAsia="宋体" w:hAnsi="Times New Roman"/>
          <w:bCs/>
          <w:sz w:val="24"/>
        </w:rPr>
        <w:t>”</w:t>
      </w:r>
      <w:r w:rsidRPr="009570B9">
        <w:rPr>
          <w:rFonts w:ascii="Times New Roman" w:eastAsia="宋体" w:hAnsi="Times New Roman"/>
          <w:bCs/>
          <w:sz w:val="24"/>
        </w:rPr>
        <w:t>作为最小可行性产品。该产品以网页形式呈现，保留传统教材的基本结构，包括封面、前言、目录、章节、小结、习题和参考文献，同时在每一</w:t>
      </w:r>
      <w:proofErr w:type="gramStart"/>
      <w:r w:rsidRPr="009570B9">
        <w:rPr>
          <w:rFonts w:ascii="Times New Roman" w:eastAsia="宋体" w:hAnsi="Times New Roman"/>
          <w:bCs/>
          <w:sz w:val="24"/>
        </w:rPr>
        <w:t>章加入</w:t>
      </w:r>
      <w:proofErr w:type="gramEnd"/>
      <w:r w:rsidRPr="009570B9">
        <w:rPr>
          <w:rFonts w:ascii="Times New Roman" w:eastAsia="宋体" w:hAnsi="Times New Roman"/>
          <w:bCs/>
          <w:sz w:val="24"/>
        </w:rPr>
        <w:t>多模态学习、</w:t>
      </w:r>
      <w:r w:rsidRPr="009570B9">
        <w:rPr>
          <w:rFonts w:ascii="Times New Roman" w:eastAsia="宋体" w:hAnsi="Times New Roman"/>
          <w:bCs/>
          <w:sz w:val="24"/>
        </w:rPr>
        <w:t>AI</w:t>
      </w:r>
      <w:r w:rsidRPr="009570B9">
        <w:rPr>
          <w:rFonts w:ascii="Times New Roman" w:eastAsia="宋体" w:hAnsi="Times New Roman"/>
          <w:bCs/>
          <w:sz w:val="24"/>
        </w:rPr>
        <w:t>助手、互动模拟和章节小测。该方案最能解决传统教材内容抽象、交互不足和反馈滞后的问题，技术实现上也较为可行，可以使用</w:t>
      </w:r>
      <w:r w:rsidRPr="009570B9">
        <w:rPr>
          <w:rFonts w:ascii="Times New Roman" w:eastAsia="宋体" w:hAnsi="Times New Roman"/>
          <w:bCs/>
          <w:sz w:val="24"/>
        </w:rPr>
        <w:t>HTML</w:t>
      </w:r>
      <w:r w:rsidRPr="009570B9">
        <w:rPr>
          <w:rFonts w:ascii="Times New Roman" w:eastAsia="宋体" w:hAnsi="Times New Roman"/>
          <w:bCs/>
          <w:sz w:val="24"/>
        </w:rPr>
        <w:t>、</w:t>
      </w:r>
      <w:r w:rsidRPr="009570B9">
        <w:rPr>
          <w:rFonts w:ascii="Times New Roman" w:eastAsia="宋体" w:hAnsi="Times New Roman"/>
          <w:bCs/>
          <w:sz w:val="24"/>
        </w:rPr>
        <w:t>CSS</w:t>
      </w:r>
      <w:r w:rsidRPr="009570B9">
        <w:rPr>
          <w:rFonts w:ascii="Times New Roman" w:eastAsia="宋体" w:hAnsi="Times New Roman"/>
          <w:bCs/>
          <w:sz w:val="24"/>
        </w:rPr>
        <w:t>和</w:t>
      </w:r>
      <w:r w:rsidRPr="009570B9">
        <w:rPr>
          <w:rFonts w:ascii="Times New Roman" w:eastAsia="宋体" w:hAnsi="Times New Roman"/>
          <w:bCs/>
          <w:sz w:val="24"/>
        </w:rPr>
        <w:t>JavaScript</w:t>
      </w:r>
      <w:r w:rsidRPr="009570B9">
        <w:rPr>
          <w:rFonts w:ascii="Times New Roman" w:eastAsia="宋体" w:hAnsi="Times New Roman"/>
          <w:bCs/>
          <w:sz w:val="24"/>
        </w:rPr>
        <w:t>完成基础原型。</w:t>
      </w:r>
    </w:p>
    <w:p w14:paraId="66317FF8" w14:textId="77777777" w:rsidR="008D08A0" w:rsidRPr="008D08A0" w:rsidRDefault="008D08A0" w:rsidP="008D08A0">
      <w:pPr>
        <w:spacing w:line="276" w:lineRule="auto"/>
        <w:rPr>
          <w:rFonts w:ascii="Times New Roman" w:eastAsia="宋体" w:hAnsi="Times New Roman"/>
          <w:b/>
          <w:bCs/>
          <w:sz w:val="24"/>
        </w:rPr>
      </w:pPr>
      <w:r w:rsidRPr="008D08A0">
        <w:rPr>
          <w:rFonts w:ascii="Times New Roman" w:eastAsia="宋体" w:hAnsi="Times New Roman"/>
          <w:b/>
          <w:bCs/>
          <w:sz w:val="24"/>
        </w:rPr>
        <w:t>MVP</w:t>
      </w:r>
      <w:r w:rsidRPr="008D08A0">
        <w:rPr>
          <w:rFonts w:ascii="Times New Roman" w:eastAsia="宋体" w:hAnsi="Times New Roman"/>
          <w:b/>
          <w:bCs/>
          <w:sz w:val="24"/>
        </w:rPr>
        <w:t>想法</w:t>
      </w:r>
      <w:r w:rsidRPr="008D08A0">
        <w:rPr>
          <w:rFonts w:ascii="Times New Roman" w:eastAsia="宋体" w:hAnsi="Times New Roman"/>
          <w:b/>
          <w:bCs/>
          <w:sz w:val="24"/>
        </w:rPr>
        <w:t>2</w:t>
      </w:r>
      <w:r w:rsidRPr="008D08A0">
        <w:rPr>
          <w:rFonts w:ascii="Times New Roman" w:eastAsia="宋体" w:hAnsi="Times New Roman"/>
          <w:b/>
          <w:bCs/>
          <w:sz w:val="24"/>
        </w:rPr>
        <w:t>：</w:t>
      </w:r>
      <w:r w:rsidRPr="008D08A0">
        <w:rPr>
          <w:rFonts w:ascii="Times New Roman" w:eastAsia="宋体" w:hAnsi="Times New Roman"/>
          <w:b/>
          <w:bCs/>
          <w:sz w:val="24"/>
        </w:rPr>
        <w:t>AI</w:t>
      </w:r>
      <w:r w:rsidRPr="008D08A0">
        <w:rPr>
          <w:rFonts w:ascii="Times New Roman" w:eastAsia="宋体" w:hAnsi="Times New Roman"/>
          <w:b/>
          <w:bCs/>
          <w:sz w:val="24"/>
        </w:rPr>
        <w:t>助手</w:t>
      </w:r>
      <w:r w:rsidRPr="008D08A0">
        <w:rPr>
          <w:rFonts w:ascii="Times New Roman" w:eastAsia="宋体" w:hAnsi="Times New Roman"/>
          <w:b/>
          <w:bCs/>
          <w:sz w:val="24"/>
        </w:rPr>
        <w:t>“</w:t>
      </w:r>
      <w:r w:rsidRPr="008D08A0">
        <w:rPr>
          <w:rFonts w:ascii="Times New Roman" w:eastAsia="宋体" w:hAnsi="Times New Roman"/>
          <w:b/>
          <w:bCs/>
          <w:sz w:val="24"/>
        </w:rPr>
        <w:t>小睿</w:t>
      </w:r>
      <w:r w:rsidRPr="008D08A0">
        <w:rPr>
          <w:rFonts w:ascii="Times New Roman" w:eastAsia="宋体" w:hAnsi="Times New Roman"/>
          <w:b/>
          <w:bCs/>
          <w:sz w:val="24"/>
        </w:rPr>
        <w:t>”</w:t>
      </w:r>
      <w:r w:rsidRPr="008D08A0">
        <w:rPr>
          <w:rFonts w:ascii="Times New Roman" w:eastAsia="宋体" w:hAnsi="Times New Roman"/>
          <w:b/>
          <w:bCs/>
          <w:sz w:val="24"/>
        </w:rPr>
        <w:t>嵌入式学习支持系统</w:t>
      </w:r>
    </w:p>
    <w:p w14:paraId="2775FE35" w14:textId="14E51C43" w:rsidR="00E81A4D" w:rsidRPr="009570B9" w:rsidRDefault="008D08A0">
      <w:pPr>
        <w:spacing w:line="276" w:lineRule="auto"/>
        <w:rPr>
          <w:rFonts w:ascii="Times New Roman" w:eastAsia="宋体" w:hAnsi="Times New Roman" w:hint="eastAsia"/>
          <w:bCs/>
          <w:sz w:val="24"/>
        </w:rPr>
      </w:pPr>
      <w:r w:rsidRPr="009570B9">
        <w:rPr>
          <w:rFonts w:ascii="Times New Roman" w:eastAsia="宋体" w:hAnsi="Times New Roman"/>
          <w:bCs/>
          <w:sz w:val="24"/>
        </w:rPr>
        <w:t>在智能教材页面中嵌入</w:t>
      </w:r>
      <w:r w:rsidRPr="009570B9">
        <w:rPr>
          <w:rFonts w:ascii="Times New Roman" w:eastAsia="宋体" w:hAnsi="Times New Roman"/>
          <w:bCs/>
          <w:sz w:val="24"/>
        </w:rPr>
        <w:t>AI</w:t>
      </w:r>
      <w:r w:rsidRPr="009570B9">
        <w:rPr>
          <w:rFonts w:ascii="Times New Roman" w:eastAsia="宋体" w:hAnsi="Times New Roman"/>
          <w:bCs/>
          <w:sz w:val="24"/>
        </w:rPr>
        <w:t>助手</w:t>
      </w:r>
      <w:r w:rsidRPr="009570B9">
        <w:rPr>
          <w:rFonts w:ascii="Times New Roman" w:eastAsia="宋体" w:hAnsi="Times New Roman"/>
          <w:bCs/>
          <w:sz w:val="24"/>
        </w:rPr>
        <w:t>“</w:t>
      </w:r>
      <w:r w:rsidRPr="009570B9">
        <w:rPr>
          <w:rFonts w:ascii="Times New Roman" w:eastAsia="宋体" w:hAnsi="Times New Roman"/>
          <w:bCs/>
          <w:sz w:val="24"/>
        </w:rPr>
        <w:t>小睿</w:t>
      </w:r>
      <w:r w:rsidRPr="009570B9">
        <w:rPr>
          <w:rFonts w:ascii="Times New Roman" w:eastAsia="宋体" w:hAnsi="Times New Roman"/>
          <w:bCs/>
          <w:sz w:val="24"/>
        </w:rPr>
        <w:t>”</w:t>
      </w:r>
      <w:r w:rsidRPr="009570B9">
        <w:rPr>
          <w:rFonts w:ascii="Times New Roman" w:eastAsia="宋体" w:hAnsi="Times New Roman"/>
          <w:bCs/>
          <w:sz w:val="24"/>
        </w:rPr>
        <w:t>，作为学习者的即时学习伙伴。小</w:t>
      </w:r>
      <w:proofErr w:type="gramStart"/>
      <w:r w:rsidRPr="009570B9">
        <w:rPr>
          <w:rFonts w:ascii="Times New Roman" w:eastAsia="宋体" w:hAnsi="Times New Roman"/>
          <w:bCs/>
          <w:sz w:val="24"/>
        </w:rPr>
        <w:t>睿</w:t>
      </w:r>
      <w:proofErr w:type="gramEnd"/>
      <w:r w:rsidRPr="009570B9">
        <w:rPr>
          <w:rFonts w:ascii="Times New Roman" w:eastAsia="宋体" w:hAnsi="Times New Roman"/>
          <w:bCs/>
          <w:sz w:val="24"/>
        </w:rPr>
        <w:t>可以解释</w:t>
      </w:r>
      <w:proofErr w:type="spellStart"/>
      <w:r w:rsidRPr="009570B9">
        <w:rPr>
          <w:rFonts w:ascii="Times New Roman" w:eastAsia="宋体" w:hAnsi="Times New Roman"/>
          <w:bCs/>
          <w:sz w:val="24"/>
        </w:rPr>
        <w:t>CoI</w:t>
      </w:r>
      <w:proofErr w:type="spellEnd"/>
      <w:r w:rsidRPr="009570B9">
        <w:rPr>
          <w:rFonts w:ascii="Times New Roman" w:eastAsia="宋体" w:hAnsi="Times New Roman"/>
          <w:bCs/>
          <w:sz w:val="24"/>
        </w:rPr>
        <w:t>三</w:t>
      </w:r>
      <w:proofErr w:type="gramStart"/>
      <w:r w:rsidRPr="009570B9">
        <w:rPr>
          <w:rFonts w:ascii="Times New Roman" w:eastAsia="宋体" w:hAnsi="Times New Roman"/>
          <w:bCs/>
          <w:sz w:val="24"/>
        </w:rPr>
        <w:t>大存在</w:t>
      </w:r>
      <w:proofErr w:type="gramEnd"/>
      <w:r w:rsidRPr="009570B9">
        <w:rPr>
          <w:rFonts w:ascii="Times New Roman" w:eastAsia="宋体" w:hAnsi="Times New Roman"/>
          <w:bCs/>
          <w:sz w:val="24"/>
        </w:rPr>
        <w:t>感、讲解</w:t>
      </w:r>
      <w:r w:rsidRPr="009570B9">
        <w:rPr>
          <w:rFonts w:ascii="Times New Roman" w:eastAsia="宋体" w:hAnsi="Times New Roman"/>
          <w:bCs/>
          <w:sz w:val="24"/>
        </w:rPr>
        <w:t>PIM</w:t>
      </w:r>
      <w:r w:rsidRPr="009570B9">
        <w:rPr>
          <w:rFonts w:ascii="Times New Roman" w:eastAsia="宋体" w:hAnsi="Times New Roman"/>
          <w:bCs/>
          <w:sz w:val="24"/>
        </w:rPr>
        <w:t>模型、生成案例、总结章节、讲解错题，并支持语音输入。该方案用户吸引力较强，能够体现智能教材区别于传统教材的核心特征，即从</w:t>
      </w:r>
      <w:r w:rsidRPr="009570B9">
        <w:rPr>
          <w:rFonts w:ascii="Times New Roman" w:eastAsia="宋体" w:hAnsi="Times New Roman"/>
          <w:bCs/>
          <w:sz w:val="24"/>
        </w:rPr>
        <w:t>“</w:t>
      </w:r>
      <w:r w:rsidRPr="009570B9">
        <w:rPr>
          <w:rFonts w:ascii="Times New Roman" w:eastAsia="宋体" w:hAnsi="Times New Roman"/>
          <w:bCs/>
          <w:sz w:val="24"/>
        </w:rPr>
        <w:t>静态阅读</w:t>
      </w:r>
      <w:r w:rsidRPr="009570B9">
        <w:rPr>
          <w:rFonts w:ascii="Times New Roman" w:eastAsia="宋体" w:hAnsi="Times New Roman"/>
          <w:bCs/>
          <w:sz w:val="24"/>
        </w:rPr>
        <w:t>”</w:t>
      </w:r>
      <w:r w:rsidRPr="009570B9">
        <w:rPr>
          <w:rFonts w:ascii="Times New Roman" w:eastAsia="宋体" w:hAnsi="Times New Roman"/>
          <w:bCs/>
          <w:sz w:val="24"/>
        </w:rPr>
        <w:t>转向</w:t>
      </w:r>
      <w:r w:rsidRPr="009570B9">
        <w:rPr>
          <w:rFonts w:ascii="Times New Roman" w:eastAsia="宋体" w:hAnsi="Times New Roman"/>
          <w:bCs/>
          <w:sz w:val="24"/>
        </w:rPr>
        <w:t>“</w:t>
      </w:r>
      <w:r w:rsidRPr="009570B9">
        <w:rPr>
          <w:rFonts w:ascii="Times New Roman" w:eastAsia="宋体" w:hAnsi="Times New Roman"/>
          <w:bCs/>
          <w:sz w:val="24"/>
        </w:rPr>
        <w:t>对话式学习</w:t>
      </w:r>
      <w:r w:rsidRPr="009570B9">
        <w:rPr>
          <w:rFonts w:ascii="Times New Roman" w:eastAsia="宋体" w:hAnsi="Times New Roman"/>
          <w:bCs/>
          <w:sz w:val="24"/>
        </w:rPr>
        <w:t>”</w:t>
      </w:r>
      <w:r w:rsidRPr="009570B9">
        <w:rPr>
          <w:rFonts w:ascii="Times New Roman" w:eastAsia="宋体" w:hAnsi="Times New Roman"/>
          <w:bCs/>
          <w:sz w:val="24"/>
        </w:rPr>
        <w:t>。</w:t>
      </w:r>
    </w:p>
    <w:p w14:paraId="453734BB" w14:textId="77777777" w:rsidR="008D08A0" w:rsidRPr="008D08A0" w:rsidRDefault="008D08A0" w:rsidP="008D08A0">
      <w:pPr>
        <w:spacing w:line="276" w:lineRule="auto"/>
        <w:rPr>
          <w:rFonts w:ascii="Times New Roman" w:eastAsia="宋体" w:hAnsi="Times New Roman"/>
          <w:b/>
          <w:bCs/>
          <w:sz w:val="24"/>
        </w:rPr>
      </w:pPr>
      <w:r w:rsidRPr="008D08A0">
        <w:rPr>
          <w:rFonts w:ascii="Times New Roman" w:eastAsia="宋体" w:hAnsi="Times New Roman"/>
          <w:b/>
          <w:bCs/>
          <w:sz w:val="24"/>
        </w:rPr>
        <w:t>“</w:t>
      </w:r>
      <w:r w:rsidRPr="008D08A0">
        <w:rPr>
          <w:rFonts w:ascii="Times New Roman" w:eastAsia="宋体" w:hAnsi="Times New Roman"/>
          <w:b/>
          <w:bCs/>
          <w:sz w:val="24"/>
        </w:rPr>
        <w:t>极具潜力的备选想法</w:t>
      </w:r>
      <w:r w:rsidRPr="008D08A0">
        <w:rPr>
          <w:rFonts w:ascii="Times New Roman" w:eastAsia="宋体" w:hAnsi="Times New Roman"/>
          <w:b/>
          <w:bCs/>
          <w:sz w:val="24"/>
        </w:rPr>
        <w:t>”</w:t>
      </w:r>
      <w:r w:rsidRPr="008D08A0">
        <w:rPr>
          <w:rFonts w:ascii="Times New Roman" w:eastAsia="宋体" w:hAnsi="Times New Roman"/>
          <w:b/>
          <w:bCs/>
          <w:sz w:val="24"/>
        </w:rPr>
        <w:t>：</w:t>
      </w:r>
    </w:p>
    <w:p w14:paraId="71EEB515" w14:textId="77777777" w:rsidR="008D08A0" w:rsidRPr="008D08A0" w:rsidRDefault="008D08A0" w:rsidP="008D08A0">
      <w:pPr>
        <w:spacing w:line="276" w:lineRule="auto"/>
        <w:rPr>
          <w:rFonts w:ascii="Times New Roman" w:eastAsia="宋体" w:hAnsi="Times New Roman"/>
          <w:b/>
          <w:bCs/>
          <w:sz w:val="24"/>
        </w:rPr>
      </w:pPr>
      <w:r w:rsidRPr="008D08A0">
        <w:rPr>
          <w:rFonts w:ascii="Times New Roman" w:eastAsia="宋体" w:hAnsi="Times New Roman"/>
          <w:b/>
          <w:bCs/>
          <w:sz w:val="24"/>
        </w:rPr>
        <w:lastRenderedPageBreak/>
        <w:t>备选想法</w:t>
      </w:r>
      <w:r w:rsidRPr="008D08A0">
        <w:rPr>
          <w:rFonts w:ascii="Times New Roman" w:eastAsia="宋体" w:hAnsi="Times New Roman"/>
          <w:b/>
          <w:bCs/>
          <w:sz w:val="24"/>
        </w:rPr>
        <w:t>1</w:t>
      </w:r>
      <w:r w:rsidRPr="008D08A0">
        <w:rPr>
          <w:rFonts w:ascii="Times New Roman" w:eastAsia="宋体" w:hAnsi="Times New Roman"/>
          <w:b/>
          <w:bCs/>
          <w:sz w:val="24"/>
        </w:rPr>
        <w:t>：在线学习社区协作模拟器</w:t>
      </w:r>
    </w:p>
    <w:p w14:paraId="6DA5EDF2" w14:textId="77777777" w:rsidR="008D08A0" w:rsidRPr="008D08A0" w:rsidRDefault="008D08A0" w:rsidP="008D08A0">
      <w:pPr>
        <w:spacing w:line="276" w:lineRule="auto"/>
        <w:rPr>
          <w:rFonts w:ascii="Times New Roman" w:eastAsia="宋体" w:hAnsi="Times New Roman"/>
          <w:sz w:val="24"/>
        </w:rPr>
      </w:pPr>
      <w:r w:rsidRPr="008D08A0">
        <w:rPr>
          <w:rFonts w:ascii="Times New Roman" w:eastAsia="宋体" w:hAnsi="Times New Roman"/>
          <w:sz w:val="24"/>
        </w:rPr>
        <w:t>未来可以进一步设计一个</w:t>
      </w:r>
      <w:r w:rsidRPr="008D08A0">
        <w:rPr>
          <w:rFonts w:ascii="Times New Roman" w:eastAsia="宋体" w:hAnsi="Times New Roman"/>
          <w:sz w:val="24"/>
        </w:rPr>
        <w:t>“</w:t>
      </w:r>
      <w:r w:rsidRPr="008D08A0">
        <w:rPr>
          <w:rFonts w:ascii="Times New Roman" w:eastAsia="宋体" w:hAnsi="Times New Roman"/>
          <w:sz w:val="24"/>
        </w:rPr>
        <w:t>在线学习社区协作模拟器</w:t>
      </w:r>
      <w:r w:rsidRPr="008D08A0">
        <w:rPr>
          <w:rFonts w:ascii="Times New Roman" w:eastAsia="宋体" w:hAnsi="Times New Roman"/>
          <w:sz w:val="24"/>
        </w:rPr>
        <w:t>”</w:t>
      </w:r>
      <w:r w:rsidRPr="008D08A0">
        <w:rPr>
          <w:rFonts w:ascii="Times New Roman" w:eastAsia="宋体" w:hAnsi="Times New Roman"/>
          <w:sz w:val="24"/>
        </w:rPr>
        <w:t>，让学习者在虚拟讨论区中扮演学生、教师或</w:t>
      </w:r>
      <w:r w:rsidRPr="008D08A0">
        <w:rPr>
          <w:rFonts w:ascii="Times New Roman" w:eastAsia="宋体" w:hAnsi="Times New Roman"/>
          <w:sz w:val="24"/>
        </w:rPr>
        <w:t>AI</w:t>
      </w:r>
      <w:r w:rsidRPr="008D08A0">
        <w:rPr>
          <w:rFonts w:ascii="Times New Roman" w:eastAsia="宋体" w:hAnsi="Times New Roman"/>
          <w:sz w:val="24"/>
        </w:rPr>
        <w:t>助教角色，体验提问、回复、总结和反馈过程。系统可以根据学习者行为判断其是否体现认知存在、社会存在和教学存在。该方案具有较强的教学实践价值，但开发复杂度较高，适合作为后续升级方向。</w:t>
      </w:r>
    </w:p>
    <w:p w14:paraId="11A65EEB" w14:textId="77777777" w:rsidR="008D08A0" w:rsidRPr="008D08A0" w:rsidRDefault="008D08A0" w:rsidP="008D08A0">
      <w:pPr>
        <w:spacing w:line="276" w:lineRule="auto"/>
        <w:rPr>
          <w:rFonts w:ascii="Times New Roman" w:eastAsia="宋体" w:hAnsi="Times New Roman"/>
          <w:b/>
          <w:bCs/>
          <w:sz w:val="24"/>
        </w:rPr>
      </w:pPr>
      <w:r w:rsidRPr="008D08A0">
        <w:rPr>
          <w:rFonts w:ascii="Times New Roman" w:eastAsia="宋体" w:hAnsi="Times New Roman"/>
          <w:b/>
          <w:bCs/>
          <w:sz w:val="24"/>
        </w:rPr>
        <w:t>备选想法</w:t>
      </w:r>
      <w:r w:rsidRPr="008D08A0">
        <w:rPr>
          <w:rFonts w:ascii="Times New Roman" w:eastAsia="宋体" w:hAnsi="Times New Roman"/>
          <w:b/>
          <w:bCs/>
          <w:sz w:val="24"/>
        </w:rPr>
        <w:t>2</w:t>
      </w:r>
      <w:r w:rsidRPr="008D08A0">
        <w:rPr>
          <w:rFonts w:ascii="Times New Roman" w:eastAsia="宋体" w:hAnsi="Times New Roman"/>
          <w:b/>
          <w:bCs/>
          <w:sz w:val="24"/>
        </w:rPr>
        <w:t>：</w:t>
      </w:r>
      <w:r w:rsidRPr="008D08A0">
        <w:rPr>
          <w:rFonts w:ascii="Times New Roman" w:eastAsia="宋体" w:hAnsi="Times New Roman"/>
          <w:b/>
          <w:bCs/>
          <w:sz w:val="24"/>
        </w:rPr>
        <w:t>MR/</w:t>
      </w:r>
      <w:r w:rsidRPr="008D08A0">
        <w:rPr>
          <w:rFonts w:ascii="Times New Roman" w:eastAsia="宋体" w:hAnsi="Times New Roman"/>
          <w:b/>
          <w:bCs/>
          <w:sz w:val="24"/>
        </w:rPr>
        <w:t>虚拟空间版</w:t>
      </w:r>
      <w:proofErr w:type="spellStart"/>
      <w:r w:rsidRPr="008D08A0">
        <w:rPr>
          <w:rFonts w:ascii="Times New Roman" w:eastAsia="宋体" w:hAnsi="Times New Roman"/>
          <w:b/>
          <w:bCs/>
          <w:sz w:val="24"/>
        </w:rPr>
        <w:t>CoI</w:t>
      </w:r>
      <w:proofErr w:type="spellEnd"/>
      <w:r w:rsidRPr="008D08A0">
        <w:rPr>
          <w:rFonts w:ascii="Times New Roman" w:eastAsia="宋体" w:hAnsi="Times New Roman"/>
          <w:b/>
          <w:bCs/>
          <w:sz w:val="24"/>
        </w:rPr>
        <w:t>教材</w:t>
      </w:r>
    </w:p>
    <w:p w14:paraId="16B349FC" w14:textId="6252932D" w:rsidR="00E81A4D" w:rsidRPr="004D08E4" w:rsidRDefault="008D08A0">
      <w:pPr>
        <w:spacing w:line="276" w:lineRule="auto"/>
        <w:rPr>
          <w:rFonts w:ascii="Times New Roman" w:eastAsia="宋体" w:hAnsi="Times New Roman" w:hint="eastAsia"/>
          <w:sz w:val="24"/>
        </w:rPr>
      </w:pPr>
      <w:r w:rsidRPr="008D08A0">
        <w:rPr>
          <w:rFonts w:ascii="Times New Roman" w:eastAsia="宋体" w:hAnsi="Times New Roman"/>
          <w:sz w:val="24"/>
        </w:rPr>
        <w:t>未来可以将</w:t>
      </w:r>
      <w:proofErr w:type="spellStart"/>
      <w:r w:rsidRPr="008D08A0">
        <w:rPr>
          <w:rFonts w:ascii="Times New Roman" w:eastAsia="宋体" w:hAnsi="Times New Roman"/>
          <w:sz w:val="24"/>
        </w:rPr>
        <w:t>CoI</w:t>
      </w:r>
      <w:proofErr w:type="spellEnd"/>
      <w:r w:rsidRPr="008D08A0">
        <w:rPr>
          <w:rFonts w:ascii="Times New Roman" w:eastAsia="宋体" w:hAnsi="Times New Roman"/>
          <w:sz w:val="24"/>
        </w:rPr>
        <w:t>智能教材扩展到虚拟学习空间或</w:t>
      </w:r>
      <w:r w:rsidRPr="008D08A0">
        <w:rPr>
          <w:rFonts w:ascii="Times New Roman" w:eastAsia="宋体" w:hAnsi="Times New Roman"/>
          <w:sz w:val="24"/>
        </w:rPr>
        <w:t>MR</w:t>
      </w:r>
      <w:r w:rsidRPr="008D08A0">
        <w:rPr>
          <w:rFonts w:ascii="Times New Roman" w:eastAsia="宋体" w:hAnsi="Times New Roman"/>
          <w:sz w:val="24"/>
        </w:rPr>
        <w:t>环境中，让学习者在沉浸式场景中体验在线学习社区的形成过程。例如，学习者进入一个虚拟教室，与教师、同伴和</w:t>
      </w:r>
      <w:r w:rsidRPr="008D08A0">
        <w:rPr>
          <w:rFonts w:ascii="Times New Roman" w:eastAsia="宋体" w:hAnsi="Times New Roman"/>
          <w:sz w:val="24"/>
        </w:rPr>
        <w:t>AI</w:t>
      </w:r>
      <w:r w:rsidRPr="008D08A0">
        <w:rPr>
          <w:rFonts w:ascii="Times New Roman" w:eastAsia="宋体" w:hAnsi="Times New Roman"/>
          <w:sz w:val="24"/>
        </w:rPr>
        <w:t>助手共同完成探究任务。该方案具有较强创新性和展示效果，但对设备、建模和交互技术要求较高，因此暂不作为当前</w:t>
      </w:r>
      <w:r w:rsidRPr="008D08A0">
        <w:rPr>
          <w:rFonts w:ascii="Times New Roman" w:eastAsia="宋体" w:hAnsi="Times New Roman"/>
          <w:sz w:val="24"/>
        </w:rPr>
        <w:t>MVP</w:t>
      </w:r>
      <w:r w:rsidRPr="008D08A0">
        <w:rPr>
          <w:rFonts w:ascii="Times New Roman" w:eastAsia="宋体" w:hAnsi="Times New Roman"/>
          <w:sz w:val="24"/>
        </w:rPr>
        <w:t>。</w:t>
      </w:r>
    </w:p>
    <w:p w14:paraId="217F7ACD" w14:textId="77777777" w:rsidR="00E81A4D" w:rsidRPr="004D08E4" w:rsidRDefault="00672037" w:rsidP="002C11F4">
      <w:pPr>
        <w:pStyle w:val="1"/>
      </w:pPr>
      <w:r w:rsidRPr="004D08E4">
        <w:rPr>
          <w:rFonts w:hint="eastAsia"/>
        </w:rPr>
        <w:t>4</w:t>
      </w:r>
      <w:r w:rsidRPr="004D08E4">
        <w:t>.</w:t>
      </w:r>
      <w:r w:rsidRPr="004D08E4">
        <w:rPr>
          <w:rFonts w:hint="eastAsia"/>
        </w:rPr>
        <w:t>综合利用智能体以及</w:t>
      </w:r>
      <w:r w:rsidRPr="004D08E4">
        <w:t>AI</w:t>
      </w:r>
      <w:r w:rsidRPr="004D08E4">
        <w:t>等工具</w:t>
      </w:r>
      <w:r w:rsidRPr="004D08E4">
        <w:rPr>
          <w:rFonts w:hint="eastAsia"/>
        </w:rPr>
        <w:t>，开始设计新形态教材</w:t>
      </w:r>
      <w:r w:rsidRPr="004D08E4">
        <w:t>/</w:t>
      </w:r>
      <w:r w:rsidRPr="004D08E4">
        <w:t>智能教材。</w:t>
      </w:r>
    </w:p>
    <w:p w14:paraId="15EF363A" w14:textId="40226B7A" w:rsidR="00E81A4D" w:rsidRPr="002C11F4" w:rsidRDefault="003672DA" w:rsidP="002C11F4">
      <w:pPr>
        <w:pStyle w:val="2"/>
      </w:pPr>
      <w:r w:rsidRPr="002C11F4">
        <w:t>（</w:t>
      </w:r>
      <w:r w:rsidRPr="002C11F4">
        <w:rPr>
          <w:rFonts w:hint="eastAsia"/>
        </w:rPr>
        <w:t>1</w:t>
      </w:r>
      <w:r w:rsidRPr="002C11F4">
        <w:t>）</w:t>
      </w:r>
      <w:r w:rsidRPr="002C11F4">
        <w:rPr>
          <w:rFonts w:hint="eastAsia"/>
        </w:rPr>
        <w:t>与</w:t>
      </w:r>
      <w:r w:rsidRPr="002C11F4">
        <w:t>AI</w:t>
      </w:r>
      <w:r w:rsidRPr="002C11F4">
        <w:t>交互的对话链接（</w:t>
      </w:r>
      <w:r w:rsidRPr="002C11F4">
        <w:rPr>
          <w:rFonts w:hint="eastAsia"/>
        </w:rPr>
        <w:t>包含新形态教材</w:t>
      </w:r>
      <w:r w:rsidRPr="002C11F4">
        <w:rPr>
          <w:rFonts w:hint="eastAsia"/>
        </w:rPr>
        <w:t>/</w:t>
      </w:r>
      <w:r w:rsidRPr="002C11F4">
        <w:rPr>
          <w:rFonts w:hint="eastAsia"/>
        </w:rPr>
        <w:t>智能教材的“实体”</w:t>
      </w:r>
      <w:r w:rsidRPr="002C11F4">
        <w:t>）</w:t>
      </w:r>
    </w:p>
    <w:p w14:paraId="03820655" w14:textId="6C04B3B8" w:rsidR="003672DA" w:rsidRPr="009570B9" w:rsidRDefault="009570B9" w:rsidP="003672DA">
      <w:pPr>
        <w:spacing w:line="276" w:lineRule="auto"/>
        <w:rPr>
          <w:rFonts w:ascii="Times New Roman" w:eastAsia="宋体" w:hAnsi="Times New Roman" w:hint="eastAsia"/>
          <w:sz w:val="24"/>
        </w:rPr>
      </w:pPr>
      <w:hyperlink r:id="rId7" w:history="1">
        <w:r w:rsidRPr="00701713">
          <w:rPr>
            <w:rStyle w:val="ab"/>
            <w:rFonts w:ascii="Times New Roman" w:eastAsia="宋体" w:hAnsi="Times New Roman"/>
            <w:sz w:val="24"/>
          </w:rPr>
          <w:t>https://chatgpt.com/share/6a3a7bb9-3048-83ec-901d-c24a40962de1</w:t>
        </w:r>
      </w:hyperlink>
      <w:r>
        <w:rPr>
          <w:rFonts w:ascii="Times New Roman" w:eastAsia="宋体" w:hAnsi="Times New Roman" w:hint="eastAsia"/>
          <w:sz w:val="24"/>
        </w:rPr>
        <w:t xml:space="preserve"> </w:t>
      </w:r>
    </w:p>
    <w:p w14:paraId="120E197A" w14:textId="77777777" w:rsidR="009570B9" w:rsidRDefault="003672DA" w:rsidP="009570B9">
      <w:pPr>
        <w:pStyle w:val="2"/>
      </w:pPr>
      <w:r w:rsidRPr="002C11F4">
        <w:rPr>
          <w:rFonts w:hint="eastAsia"/>
        </w:rPr>
        <w:t>（</w:t>
      </w:r>
      <w:r w:rsidRPr="002C11F4">
        <w:rPr>
          <w:rFonts w:hint="eastAsia"/>
        </w:rPr>
        <w:t>2</w:t>
      </w:r>
      <w:r w:rsidRPr="002C11F4">
        <w:rPr>
          <w:rFonts w:hint="eastAsia"/>
        </w:rPr>
        <w:t>）“</w:t>
      </w:r>
      <w:r w:rsidRPr="002C11F4">
        <w:rPr>
          <w:rFonts w:hint="eastAsia"/>
        </w:rPr>
        <w:t>XXX</w:t>
      </w:r>
      <w:r w:rsidRPr="002C11F4">
        <w:rPr>
          <w:rFonts w:hint="eastAsia"/>
        </w:rPr>
        <w:t>（主题）”新形态教材</w:t>
      </w:r>
      <w:r w:rsidRPr="002C11F4">
        <w:rPr>
          <w:rFonts w:hint="eastAsia"/>
        </w:rPr>
        <w:t>/</w:t>
      </w:r>
      <w:r w:rsidRPr="002C11F4">
        <w:rPr>
          <w:rFonts w:hint="eastAsia"/>
        </w:rPr>
        <w:t>智能教材的简要说明</w:t>
      </w:r>
    </w:p>
    <w:p w14:paraId="78C6D3F4" w14:textId="35B8EAA2" w:rsidR="008D08A0" w:rsidRPr="009570B9" w:rsidRDefault="008D08A0" w:rsidP="009570B9">
      <w:pPr>
        <w:pStyle w:val="2"/>
        <w:ind w:firstLineChars="0" w:firstLine="0"/>
      </w:pPr>
      <w:r w:rsidRPr="008D08A0">
        <w:rPr>
          <w:bCs/>
        </w:rPr>
        <w:t xml:space="preserve">A. </w:t>
      </w:r>
      <w:r w:rsidRPr="008D08A0">
        <w:rPr>
          <w:bCs/>
        </w:rPr>
        <w:t>旨在解决传统教材什么方面的问题</w:t>
      </w:r>
    </w:p>
    <w:p w14:paraId="7EBE403B" w14:textId="77777777" w:rsidR="008D08A0" w:rsidRPr="008D08A0" w:rsidRDefault="008D08A0" w:rsidP="008D08A0">
      <w:pPr>
        <w:pStyle w:val="3"/>
      </w:pPr>
      <w:r w:rsidRPr="008D08A0">
        <w:t>本产品旨在解决传统教材中理论内容抽象、知识关系不直观、学习过程缺乏交互、反馈不及时以及个性化支持不足等问题。以</w:t>
      </w:r>
      <w:r w:rsidRPr="008D08A0">
        <w:t>“</w:t>
      </w:r>
      <w:r w:rsidRPr="008D08A0">
        <w:t>在线学习社区及设计</w:t>
      </w:r>
      <w:r w:rsidRPr="008D08A0">
        <w:t>”</w:t>
      </w:r>
      <w:r w:rsidRPr="008D08A0">
        <w:t>这一主题为例，传统教材虽然能够系统呈现</w:t>
      </w:r>
      <w:proofErr w:type="spellStart"/>
      <w:r w:rsidRPr="008D08A0">
        <w:t>CoI</w:t>
      </w:r>
      <w:proofErr w:type="spellEnd"/>
      <w:r w:rsidRPr="008D08A0">
        <w:t>框架和相关理论，但学习者往往只能通过阅读和听讲理解知识，难以直接体验在线学习社区中的互动、协作和探究过程。因此，本产品希望将传统教材升级为一个可视化、可交互、可对话、可分析的智能学习系统。</w:t>
      </w:r>
    </w:p>
    <w:p w14:paraId="63B31CBB" w14:textId="77777777" w:rsidR="008D08A0" w:rsidRPr="008D08A0" w:rsidRDefault="008D08A0" w:rsidP="008D08A0">
      <w:pPr>
        <w:pStyle w:val="3"/>
        <w:rPr>
          <w:bCs/>
        </w:rPr>
      </w:pPr>
      <w:r w:rsidRPr="008D08A0">
        <w:rPr>
          <w:bCs/>
        </w:rPr>
        <w:t xml:space="preserve">B. </w:t>
      </w:r>
      <w:r w:rsidRPr="008D08A0">
        <w:rPr>
          <w:bCs/>
        </w:rPr>
        <w:t>功能</w:t>
      </w:r>
    </w:p>
    <w:p w14:paraId="6962112A" w14:textId="77777777" w:rsidR="008D08A0" w:rsidRPr="008D08A0" w:rsidRDefault="008D08A0" w:rsidP="008D08A0">
      <w:pPr>
        <w:pStyle w:val="3"/>
      </w:pPr>
      <w:r w:rsidRPr="008D08A0">
        <w:t>本产品主要包括以下功能：</w:t>
      </w:r>
    </w:p>
    <w:p w14:paraId="7239734A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传统教材结构功能：保留封面、前言、目录、章节、小结、习题和参考文献等基本结构，保证教材内容完整、逻辑清晰。</w:t>
      </w:r>
    </w:p>
    <w:p w14:paraId="2108C177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学</w:t>
      </w:r>
      <w:proofErr w:type="gramStart"/>
      <w:r w:rsidRPr="008D08A0">
        <w:t>段选择</w:t>
      </w:r>
      <w:proofErr w:type="gramEnd"/>
      <w:r w:rsidRPr="008D08A0">
        <w:t>功能：支持小学段、中学段和大学段入口，</w:t>
      </w:r>
      <w:proofErr w:type="gramStart"/>
      <w:r w:rsidRPr="008D08A0">
        <w:t>不</w:t>
      </w:r>
      <w:proofErr w:type="gramEnd"/>
      <w:r w:rsidRPr="008D08A0">
        <w:t>同学段呈现不同深度的解释方式和案例内容，适应不同学习者的认知特点。</w:t>
      </w:r>
    </w:p>
    <w:p w14:paraId="67F2B524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多模态学习功能：每个章节设置文本、图片、音频、视频和交互五种学习方式，帮助学习者从不同感官通道理解知识。</w:t>
      </w:r>
    </w:p>
    <w:p w14:paraId="651C07C8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AI</w:t>
      </w:r>
      <w:r w:rsidRPr="008D08A0">
        <w:t>学习助手功能：右下角嵌入</w:t>
      </w:r>
      <w:r w:rsidRPr="008D08A0">
        <w:t>AI</w:t>
      </w:r>
      <w:r w:rsidRPr="008D08A0">
        <w:t>助手</w:t>
      </w:r>
      <w:r w:rsidRPr="008D08A0">
        <w:t>“</w:t>
      </w:r>
      <w:r w:rsidRPr="008D08A0">
        <w:t>小睿</w:t>
      </w:r>
      <w:r w:rsidRPr="008D08A0">
        <w:t>”</w:t>
      </w:r>
      <w:r w:rsidRPr="008D08A0">
        <w:t>，支持点击唤醒和语音唤醒，可进行概念解释、案例生成、章节总结、错题讲解和学习建议推荐。</w:t>
      </w:r>
    </w:p>
    <w:p w14:paraId="7F637E76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交互式案例任务功能：围绕</w:t>
      </w:r>
      <w:r w:rsidRPr="008D08A0">
        <w:t>PIM</w:t>
      </w:r>
      <w:r w:rsidRPr="008D08A0">
        <w:t>模型设计</w:t>
      </w:r>
      <w:r w:rsidRPr="008D08A0">
        <w:t>“</w:t>
      </w:r>
      <w:r w:rsidRPr="008D08A0">
        <w:t>触发事件</w:t>
      </w:r>
      <w:r w:rsidRPr="008D08A0">
        <w:t>—</w:t>
      </w:r>
      <w:r w:rsidRPr="008D08A0">
        <w:t>探索</w:t>
      </w:r>
      <w:r w:rsidRPr="008D08A0">
        <w:t>—</w:t>
      </w:r>
      <w:r w:rsidRPr="008D08A0">
        <w:t>整合</w:t>
      </w:r>
      <w:r w:rsidRPr="008D08A0">
        <w:t>—</w:t>
      </w:r>
      <w:r w:rsidRPr="008D08A0">
        <w:t>解决</w:t>
      </w:r>
      <w:r w:rsidRPr="008D08A0">
        <w:t>”</w:t>
      </w:r>
      <w:r w:rsidRPr="008D08A0">
        <w:t>的案例任务，帮助学习者把理论用于真实教学设计。</w:t>
      </w:r>
    </w:p>
    <w:p w14:paraId="26F769E8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章节习题与即时反馈功能：每章设置小测题，学习者答题后系统即时判断正误，并给出解释和复习建议。</w:t>
      </w:r>
    </w:p>
    <w:p w14:paraId="7CA6B8A0" w14:textId="77777777" w:rsidR="008D08A0" w:rsidRPr="008D08A0" w:rsidRDefault="008D08A0" w:rsidP="008D08A0">
      <w:pPr>
        <w:pStyle w:val="3"/>
        <w:numPr>
          <w:ilvl w:val="0"/>
          <w:numId w:val="3"/>
        </w:numPr>
      </w:pPr>
      <w:r w:rsidRPr="008D08A0">
        <w:t>学习数据分析功能：系统记录学习者的学习进度、已完成章节、错题情况和薄弱知识点，并推荐后续学习路径。</w:t>
      </w:r>
    </w:p>
    <w:p w14:paraId="2305E00B" w14:textId="77777777" w:rsidR="008D08A0" w:rsidRPr="008D08A0" w:rsidRDefault="008D08A0" w:rsidP="008D08A0">
      <w:pPr>
        <w:pStyle w:val="3"/>
        <w:rPr>
          <w:bCs/>
        </w:rPr>
      </w:pPr>
      <w:r w:rsidRPr="008D08A0">
        <w:rPr>
          <w:bCs/>
        </w:rPr>
        <w:t xml:space="preserve">C. </w:t>
      </w:r>
      <w:r w:rsidRPr="008D08A0">
        <w:rPr>
          <w:bCs/>
        </w:rPr>
        <w:t>特色</w:t>
      </w:r>
    </w:p>
    <w:p w14:paraId="3370BAAC" w14:textId="77777777" w:rsidR="008D08A0" w:rsidRPr="008D08A0" w:rsidRDefault="008D08A0" w:rsidP="008D08A0">
      <w:pPr>
        <w:pStyle w:val="3"/>
      </w:pPr>
      <w:r w:rsidRPr="008D08A0">
        <w:lastRenderedPageBreak/>
        <w:t>本产品的特色主要体现在三个方面。</w:t>
      </w:r>
    </w:p>
    <w:p w14:paraId="06B62690" w14:textId="77777777" w:rsidR="008D08A0" w:rsidRPr="008D08A0" w:rsidRDefault="008D08A0" w:rsidP="008D08A0">
      <w:pPr>
        <w:pStyle w:val="3"/>
      </w:pPr>
      <w:r w:rsidRPr="008D08A0">
        <w:t>第一，它不是完全抛弃传统教材，而是在传统教材结构基础上进行智能化增强，既保留教材的系统性，又提升学习体验。</w:t>
      </w:r>
    </w:p>
    <w:p w14:paraId="14F22022" w14:textId="77777777" w:rsidR="008D08A0" w:rsidRPr="008D08A0" w:rsidRDefault="008D08A0" w:rsidP="008D08A0">
      <w:pPr>
        <w:pStyle w:val="3"/>
      </w:pPr>
      <w:r w:rsidRPr="008D08A0">
        <w:t>第二，它以</w:t>
      </w:r>
      <w:proofErr w:type="spellStart"/>
      <w:r w:rsidRPr="008D08A0">
        <w:t>CoI</w:t>
      </w:r>
      <w:proofErr w:type="spellEnd"/>
      <w:r w:rsidRPr="008D08A0">
        <w:t>框架本身作为内容主线，同时用</w:t>
      </w:r>
      <w:proofErr w:type="spellStart"/>
      <w:r w:rsidRPr="008D08A0">
        <w:t>CoI</w:t>
      </w:r>
      <w:proofErr w:type="spellEnd"/>
      <w:r w:rsidRPr="008D08A0">
        <w:t>理念设计教材交互过程。学习者不仅是在学习</w:t>
      </w:r>
      <w:proofErr w:type="spellStart"/>
      <w:r w:rsidRPr="008D08A0">
        <w:t>CoI</w:t>
      </w:r>
      <w:proofErr w:type="spellEnd"/>
      <w:r w:rsidRPr="008D08A0">
        <w:t>理论，也是在教材中体验认知存在、社会存在和教学存在。</w:t>
      </w:r>
    </w:p>
    <w:p w14:paraId="27C76636" w14:textId="77777777" w:rsidR="008D08A0" w:rsidRPr="008D08A0" w:rsidRDefault="008D08A0" w:rsidP="008D08A0">
      <w:pPr>
        <w:pStyle w:val="3"/>
      </w:pPr>
      <w:r w:rsidRPr="008D08A0">
        <w:t>第三，它将</w:t>
      </w:r>
      <w:r w:rsidRPr="008D08A0">
        <w:t>AI</w:t>
      </w:r>
      <w:r w:rsidRPr="008D08A0">
        <w:t>助手定位为学习支持者，而不是答案替代者。</w:t>
      </w:r>
      <w:r w:rsidRPr="008D08A0">
        <w:t>AI</w:t>
      </w:r>
      <w:r w:rsidRPr="008D08A0">
        <w:t>小</w:t>
      </w:r>
      <w:proofErr w:type="gramStart"/>
      <w:r w:rsidRPr="008D08A0">
        <w:t>睿</w:t>
      </w:r>
      <w:proofErr w:type="gramEnd"/>
      <w:r w:rsidRPr="008D08A0">
        <w:t>主要承担解释、提示、追问、总结和反馈功能，引导学习者继续思考，避免学习者直接复制答案。</w:t>
      </w:r>
    </w:p>
    <w:p w14:paraId="27A8DF64" w14:textId="77777777" w:rsidR="008D08A0" w:rsidRPr="008D08A0" w:rsidRDefault="008D08A0" w:rsidP="008D08A0">
      <w:pPr>
        <w:pStyle w:val="3"/>
        <w:rPr>
          <w:bCs/>
        </w:rPr>
      </w:pPr>
      <w:r w:rsidRPr="008D08A0">
        <w:rPr>
          <w:bCs/>
        </w:rPr>
        <w:t xml:space="preserve">D. </w:t>
      </w:r>
      <w:r w:rsidRPr="008D08A0">
        <w:rPr>
          <w:bCs/>
        </w:rPr>
        <w:t>现有不足</w:t>
      </w:r>
    </w:p>
    <w:p w14:paraId="148EB488" w14:textId="77777777" w:rsidR="008D08A0" w:rsidRPr="009570B9" w:rsidRDefault="008D08A0" w:rsidP="008D08A0">
      <w:pPr>
        <w:pStyle w:val="3"/>
      </w:pPr>
      <w:r w:rsidRPr="009570B9">
        <w:t>当前产品仍处于原型阶段，存在以下不足：</w:t>
      </w:r>
    </w:p>
    <w:p w14:paraId="41B07789" w14:textId="77777777" w:rsidR="008D08A0" w:rsidRPr="009570B9" w:rsidRDefault="008D08A0" w:rsidP="008D08A0">
      <w:pPr>
        <w:pStyle w:val="3"/>
        <w:numPr>
          <w:ilvl w:val="0"/>
          <w:numId w:val="4"/>
        </w:numPr>
      </w:pPr>
      <w:r w:rsidRPr="009570B9">
        <w:t>AI</w:t>
      </w:r>
      <w:r w:rsidRPr="009570B9">
        <w:t>助手主要为模拟交互，尚未真正接入大语言模型</w:t>
      </w:r>
      <w:r w:rsidRPr="009570B9">
        <w:t>API</w:t>
      </w:r>
      <w:r w:rsidRPr="009570B9">
        <w:t>，因此回答内容有限。</w:t>
      </w:r>
    </w:p>
    <w:p w14:paraId="29E68A1A" w14:textId="77777777" w:rsidR="008D08A0" w:rsidRPr="009570B9" w:rsidRDefault="008D08A0" w:rsidP="008D08A0">
      <w:pPr>
        <w:pStyle w:val="3"/>
        <w:numPr>
          <w:ilvl w:val="0"/>
          <w:numId w:val="4"/>
        </w:numPr>
      </w:pPr>
      <w:r w:rsidRPr="009570B9">
        <w:t>图片、视频和音频资源仍以占位或示例为主，尚未形成高质量的完整资源库。</w:t>
      </w:r>
    </w:p>
    <w:p w14:paraId="0C4CDE4A" w14:textId="77777777" w:rsidR="008D08A0" w:rsidRPr="009570B9" w:rsidRDefault="008D08A0" w:rsidP="008D08A0">
      <w:pPr>
        <w:pStyle w:val="3"/>
        <w:numPr>
          <w:ilvl w:val="0"/>
          <w:numId w:val="4"/>
        </w:numPr>
      </w:pPr>
      <w:r w:rsidRPr="009570B9">
        <w:t>学习数据分析功能主要是展示型和模拟型，尚未接入真实学习行为数据。</w:t>
      </w:r>
    </w:p>
    <w:p w14:paraId="7BF8845C" w14:textId="77777777" w:rsidR="008D08A0" w:rsidRPr="009570B9" w:rsidRDefault="008D08A0" w:rsidP="008D08A0">
      <w:pPr>
        <w:pStyle w:val="3"/>
        <w:numPr>
          <w:ilvl w:val="0"/>
          <w:numId w:val="4"/>
        </w:numPr>
      </w:pPr>
      <w:r w:rsidRPr="009570B9">
        <w:t>协作学习功能还不充分，暂时没有实现真实学习者之间的在线讨论、协作编辑和同伴互评。</w:t>
      </w:r>
    </w:p>
    <w:p w14:paraId="07FAC891" w14:textId="77777777" w:rsidR="008D08A0" w:rsidRPr="009570B9" w:rsidRDefault="008D08A0" w:rsidP="008D08A0">
      <w:pPr>
        <w:pStyle w:val="3"/>
        <w:numPr>
          <w:ilvl w:val="0"/>
          <w:numId w:val="4"/>
        </w:numPr>
      </w:pPr>
      <w:r w:rsidRPr="009570B9">
        <w:t>当前产品主要围绕</w:t>
      </w:r>
      <w:r w:rsidRPr="009570B9">
        <w:t>“</w:t>
      </w:r>
      <w:r w:rsidRPr="009570B9">
        <w:t>在线学习社区及设计</w:t>
      </w:r>
      <w:r w:rsidRPr="009570B9">
        <w:t>”</w:t>
      </w:r>
      <w:r w:rsidRPr="009570B9">
        <w:t>这一主题开发，迁移到其他学科或主题时还需要重新设计内容结构。</w:t>
      </w:r>
    </w:p>
    <w:p w14:paraId="3AED21FE" w14:textId="77777777" w:rsidR="008D08A0" w:rsidRPr="008D08A0" w:rsidRDefault="008D08A0" w:rsidP="008D08A0">
      <w:pPr>
        <w:pStyle w:val="3"/>
        <w:rPr>
          <w:bCs/>
        </w:rPr>
      </w:pPr>
      <w:r w:rsidRPr="008D08A0">
        <w:rPr>
          <w:bCs/>
        </w:rPr>
        <w:t xml:space="preserve">F. </w:t>
      </w:r>
      <w:r w:rsidRPr="008D08A0">
        <w:rPr>
          <w:bCs/>
        </w:rPr>
        <w:t>未来改进方向</w:t>
      </w:r>
    </w:p>
    <w:p w14:paraId="363DD368" w14:textId="77777777" w:rsidR="008D08A0" w:rsidRPr="008D08A0" w:rsidRDefault="008D08A0" w:rsidP="008D08A0">
      <w:pPr>
        <w:pStyle w:val="3"/>
      </w:pPr>
      <w:r w:rsidRPr="008D08A0">
        <w:t>未来可以从以下几个方面继续优化：</w:t>
      </w:r>
    </w:p>
    <w:p w14:paraId="7CE41737" w14:textId="77777777" w:rsidR="008D08A0" w:rsidRPr="008D08A0" w:rsidRDefault="008D08A0" w:rsidP="008D08A0">
      <w:pPr>
        <w:pStyle w:val="3"/>
        <w:numPr>
          <w:ilvl w:val="0"/>
          <w:numId w:val="5"/>
        </w:numPr>
      </w:pPr>
      <w:r w:rsidRPr="008D08A0">
        <w:t>接入真实</w:t>
      </w:r>
      <w:r w:rsidRPr="008D08A0">
        <w:t>AI</w:t>
      </w:r>
      <w:r w:rsidRPr="008D08A0">
        <w:t>模型，使</w:t>
      </w:r>
      <w:r w:rsidRPr="008D08A0">
        <w:t>AI</w:t>
      </w:r>
      <w:r w:rsidRPr="008D08A0">
        <w:t>助手</w:t>
      </w:r>
      <w:r w:rsidRPr="008D08A0">
        <w:t>“</w:t>
      </w:r>
      <w:r w:rsidRPr="008D08A0">
        <w:t>小睿</w:t>
      </w:r>
      <w:r w:rsidRPr="008D08A0">
        <w:t>”</w:t>
      </w:r>
      <w:r w:rsidRPr="008D08A0">
        <w:t>能够根据教材内容、学习者问题和学习数据提供更精准的个性化回答。</w:t>
      </w:r>
    </w:p>
    <w:p w14:paraId="555BA266" w14:textId="77777777" w:rsidR="008D08A0" w:rsidRPr="008D08A0" w:rsidRDefault="008D08A0" w:rsidP="008D08A0">
      <w:pPr>
        <w:pStyle w:val="3"/>
        <w:numPr>
          <w:ilvl w:val="0"/>
          <w:numId w:val="5"/>
        </w:numPr>
      </w:pPr>
      <w:r w:rsidRPr="008D08A0">
        <w:t>建立完整的多模态资源库，包括概念图、</w:t>
      </w:r>
      <w:proofErr w:type="gramStart"/>
      <w:r w:rsidRPr="008D08A0">
        <w:t>微课视频</w:t>
      </w:r>
      <w:proofErr w:type="gramEnd"/>
      <w:r w:rsidRPr="008D08A0">
        <w:t>、语音讲解、案例动画和交互模拟活动。</w:t>
      </w:r>
    </w:p>
    <w:p w14:paraId="377201FD" w14:textId="77777777" w:rsidR="008D08A0" w:rsidRPr="008D08A0" w:rsidRDefault="008D08A0" w:rsidP="008D08A0">
      <w:pPr>
        <w:pStyle w:val="3"/>
        <w:numPr>
          <w:ilvl w:val="0"/>
          <w:numId w:val="5"/>
        </w:numPr>
      </w:pPr>
      <w:r w:rsidRPr="008D08A0">
        <w:t>增加教师</w:t>
      </w:r>
      <w:proofErr w:type="gramStart"/>
      <w:r w:rsidRPr="008D08A0">
        <w:t>端管理</w:t>
      </w:r>
      <w:proofErr w:type="gramEnd"/>
      <w:r w:rsidRPr="008D08A0">
        <w:t>面板，使教师能够查看学生学习进度、错题情况和讨论表现，并进行精准教学干预。</w:t>
      </w:r>
    </w:p>
    <w:p w14:paraId="2BC32612" w14:textId="77777777" w:rsidR="008D08A0" w:rsidRPr="008D08A0" w:rsidRDefault="008D08A0" w:rsidP="008D08A0">
      <w:pPr>
        <w:pStyle w:val="3"/>
        <w:numPr>
          <w:ilvl w:val="0"/>
          <w:numId w:val="5"/>
        </w:numPr>
      </w:pPr>
      <w:r w:rsidRPr="008D08A0">
        <w:t>增强在线协作功能，加入讨论区、小组任务、同伴互评和学习共同体活动，使教材真正支持社会存在感的形成。</w:t>
      </w:r>
    </w:p>
    <w:p w14:paraId="78984E3D" w14:textId="77777777" w:rsidR="008D08A0" w:rsidRPr="008D08A0" w:rsidRDefault="008D08A0" w:rsidP="008D08A0">
      <w:pPr>
        <w:pStyle w:val="3"/>
        <w:numPr>
          <w:ilvl w:val="0"/>
          <w:numId w:val="5"/>
        </w:numPr>
      </w:pPr>
      <w:r w:rsidRPr="008D08A0">
        <w:t>拓展到更多课程主题，例如</w:t>
      </w:r>
      <w:r w:rsidRPr="008D08A0">
        <w:t>“</w:t>
      </w:r>
      <w:r w:rsidRPr="008D08A0">
        <w:t>在线学习交互设计</w:t>
      </w:r>
      <w:r w:rsidRPr="008D08A0">
        <w:t>”“</w:t>
      </w:r>
      <w:r w:rsidRPr="008D08A0">
        <w:t>学习分析</w:t>
      </w:r>
      <w:r w:rsidRPr="008D08A0">
        <w:t>”“</w:t>
      </w:r>
      <w:r w:rsidRPr="008D08A0">
        <w:t>智能教育应用</w:t>
      </w:r>
      <w:r w:rsidRPr="008D08A0">
        <w:t>”</w:t>
      </w:r>
      <w:r w:rsidRPr="008D08A0">
        <w:t>等，形成系列化的新形态智能教材。</w:t>
      </w:r>
    </w:p>
    <w:p w14:paraId="3F8AD9B6" w14:textId="0CD5FFF5" w:rsidR="00E81A4D" w:rsidRPr="004D08E4" w:rsidRDefault="008D08A0" w:rsidP="009570B9">
      <w:pPr>
        <w:pStyle w:val="3"/>
        <w:numPr>
          <w:ilvl w:val="0"/>
          <w:numId w:val="5"/>
        </w:numPr>
        <w:rPr>
          <w:rFonts w:hint="eastAsia"/>
        </w:rPr>
      </w:pPr>
      <w:r w:rsidRPr="008D08A0">
        <w:t>进一步优化界面设计和无障碍支持，使产品在电脑、平板和手机端都能稳定运行，并适应不同学习者的使用需求。</w:t>
      </w:r>
    </w:p>
    <w:sectPr w:rsidR="00E81A4D" w:rsidRPr="004D0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39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E976" w14:textId="77777777" w:rsidR="009A5D3A" w:rsidRDefault="009A5D3A">
      <w:pPr>
        <w:rPr>
          <w:rFonts w:hint="eastAsia"/>
        </w:rPr>
      </w:pPr>
      <w:r>
        <w:separator/>
      </w:r>
    </w:p>
  </w:endnote>
  <w:endnote w:type="continuationSeparator" w:id="0">
    <w:p w14:paraId="7353B325" w14:textId="77777777" w:rsidR="009A5D3A" w:rsidRDefault="009A5D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38D8" w14:textId="77777777" w:rsidR="009570B9" w:rsidRDefault="009570B9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810E" w14:textId="77777777" w:rsidR="009570B9" w:rsidRDefault="009570B9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B331" w14:textId="77777777" w:rsidR="009570B9" w:rsidRDefault="009570B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A23E" w14:textId="77777777" w:rsidR="009A5D3A" w:rsidRDefault="009A5D3A">
      <w:pPr>
        <w:rPr>
          <w:rFonts w:hint="eastAsia"/>
        </w:rPr>
      </w:pPr>
      <w:r>
        <w:separator/>
      </w:r>
    </w:p>
  </w:footnote>
  <w:footnote w:type="continuationSeparator" w:id="0">
    <w:p w14:paraId="4987289F" w14:textId="77777777" w:rsidR="009A5D3A" w:rsidRDefault="009A5D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13D" w14:textId="77777777" w:rsidR="009570B9" w:rsidRDefault="009570B9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8EC" w14:textId="77777777" w:rsidR="00E81A4D" w:rsidRDefault="00E81A4D">
    <w:pPr>
      <w:spacing w:line="276" w:lineRule="auto"/>
      <w:jc w:val="left"/>
      <w:rPr>
        <w:rFonts w:ascii="Times New Roman" w:eastAsia="宋体" w:hAnsi="Times New Roman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9311" w14:textId="64074B42" w:rsidR="00E81A4D" w:rsidRDefault="00672037">
    <w:pPr>
      <w:spacing w:line="276" w:lineRule="auto"/>
      <w:ind w:firstLineChars="1300" w:firstLine="3132"/>
      <w:jc w:val="left"/>
      <w:rPr>
        <w:rFonts w:ascii="Times New Roman" w:eastAsia="宋体" w:hAnsi="Times New Roman"/>
        <w:b/>
        <w:bCs/>
        <w:sz w:val="24"/>
      </w:rPr>
    </w:pPr>
    <w:r>
      <w:rPr>
        <w:rFonts w:ascii="Times New Roman" w:eastAsia="宋体" w:hAnsi="Times New Roman" w:hint="eastAsia"/>
        <w:b/>
        <w:bCs/>
        <w:sz w:val="24"/>
      </w:rPr>
      <w:t>第</w:t>
    </w:r>
    <w:r>
      <w:rPr>
        <w:rFonts w:ascii="Times New Roman" w:eastAsia="宋体" w:hAnsi="Times New Roman"/>
        <w:b/>
        <w:bCs/>
        <w:sz w:val="24"/>
        <w:u w:val="single"/>
      </w:rPr>
      <w:t xml:space="preserve"> </w:t>
    </w:r>
    <w:r w:rsidR="009570B9">
      <w:rPr>
        <w:rFonts w:ascii="Times New Roman" w:eastAsia="宋体" w:hAnsi="Times New Roman" w:hint="eastAsia"/>
        <w:b/>
        <w:bCs/>
        <w:sz w:val="24"/>
        <w:u w:val="single"/>
      </w:rPr>
      <w:t>4</w:t>
    </w:r>
    <w:r>
      <w:rPr>
        <w:rFonts w:ascii="Times New Roman" w:eastAsia="宋体" w:hAnsi="Times New Roman" w:hint="eastAsia"/>
        <w:b/>
        <w:bCs/>
        <w:sz w:val="24"/>
      </w:rPr>
      <w:t>组</w:t>
    </w:r>
    <w:r>
      <w:rPr>
        <w:rFonts w:ascii="Times New Roman" w:eastAsia="宋体" w:hAnsi="Times New Roman" w:hint="eastAsia"/>
        <w:b/>
        <w:bCs/>
        <w:sz w:val="24"/>
      </w:rPr>
      <w:t xml:space="preserve"> </w:t>
    </w:r>
    <w:r>
      <w:rPr>
        <w:rFonts w:ascii="Times New Roman" w:eastAsia="宋体" w:hAnsi="Times New Roman"/>
        <w:b/>
        <w:bCs/>
        <w:sz w:val="24"/>
      </w:rPr>
      <w:t xml:space="preserve"> </w:t>
    </w:r>
    <w:r>
      <w:rPr>
        <w:rFonts w:ascii="Times New Roman" w:eastAsia="宋体" w:hAnsi="Times New Roman" w:hint="eastAsia"/>
        <w:b/>
        <w:bCs/>
        <w:sz w:val="24"/>
      </w:rPr>
      <w:t>组长：</w:t>
    </w:r>
    <w:r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="009570B9">
      <w:rPr>
        <w:rFonts w:ascii="Times New Roman" w:eastAsia="宋体" w:hAnsi="Times New Roman" w:hint="eastAsia"/>
        <w:b/>
        <w:bCs/>
        <w:sz w:val="24"/>
        <w:u w:val="single"/>
      </w:rPr>
      <w:t>陈银</w:t>
    </w:r>
    <w:proofErr w:type="gramStart"/>
    <w:r w:rsidR="009570B9">
      <w:rPr>
        <w:rFonts w:ascii="Times New Roman" w:eastAsia="宋体" w:hAnsi="Times New Roman" w:hint="eastAsia"/>
        <w:b/>
        <w:bCs/>
        <w:sz w:val="24"/>
        <w:u w:val="single"/>
      </w:rPr>
      <w:t>银</w:t>
    </w:r>
    <w:proofErr w:type="gramEnd"/>
    <w:r>
      <w:rPr>
        <w:rFonts w:ascii="Times New Roman" w:eastAsia="宋体" w:hAnsi="Times New Roman"/>
        <w:b/>
        <w:bCs/>
        <w:sz w:val="24"/>
        <w:u w:val="single"/>
      </w:rPr>
      <w:t xml:space="preserve"> </w:t>
    </w:r>
    <w:r>
      <w:rPr>
        <w:rFonts w:ascii="Times New Roman" w:eastAsia="宋体" w:hAnsi="Times New Roman"/>
        <w:b/>
        <w:bCs/>
        <w:sz w:val="24"/>
      </w:rPr>
      <w:t xml:space="preserve">  </w:t>
    </w:r>
    <w:r>
      <w:rPr>
        <w:rFonts w:ascii="Times New Roman" w:eastAsia="宋体" w:hAnsi="Times New Roman" w:hint="eastAsia"/>
        <w:b/>
        <w:bCs/>
        <w:sz w:val="24"/>
      </w:rPr>
      <w:t>组员：</w:t>
    </w:r>
    <w:r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="009570B9">
      <w:rPr>
        <w:rFonts w:ascii="Times New Roman" w:eastAsia="宋体" w:hAnsi="Times New Roman" w:hint="eastAsia"/>
        <w:b/>
        <w:bCs/>
        <w:sz w:val="24"/>
        <w:u w:val="single"/>
      </w:rPr>
      <w:t>黄洁，胡晓筱，王雯雯</w:t>
    </w:r>
    <w:r>
      <w:rPr>
        <w:rFonts w:ascii="Times New Roman" w:eastAsia="宋体" w:hAnsi="Times New Roman"/>
        <w:b/>
        <w:bCs/>
        <w:sz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0A06"/>
    <w:multiLevelType w:val="multilevel"/>
    <w:tmpl w:val="4E8A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65FF"/>
    <w:multiLevelType w:val="multilevel"/>
    <w:tmpl w:val="5016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D237A"/>
    <w:multiLevelType w:val="multilevel"/>
    <w:tmpl w:val="1F8D237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779AC"/>
    <w:multiLevelType w:val="multilevel"/>
    <w:tmpl w:val="428779A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BE7FA5"/>
    <w:multiLevelType w:val="multilevel"/>
    <w:tmpl w:val="687C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560116">
    <w:abstractNumId w:val="3"/>
  </w:num>
  <w:num w:numId="2" w16cid:durableId="572013765">
    <w:abstractNumId w:val="2"/>
  </w:num>
  <w:num w:numId="3" w16cid:durableId="725682989">
    <w:abstractNumId w:val="1"/>
  </w:num>
  <w:num w:numId="4" w16cid:durableId="236936154">
    <w:abstractNumId w:val="4"/>
  </w:num>
  <w:num w:numId="5" w16cid:durableId="8469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02"/>
    <w:rsid w:val="00004921"/>
    <w:rsid w:val="000B2F05"/>
    <w:rsid w:val="00110781"/>
    <w:rsid w:val="001404CF"/>
    <w:rsid w:val="001578DC"/>
    <w:rsid w:val="00180155"/>
    <w:rsid w:val="00194339"/>
    <w:rsid w:val="00194AE3"/>
    <w:rsid w:val="001D2504"/>
    <w:rsid w:val="001D2EFC"/>
    <w:rsid w:val="001E7DED"/>
    <w:rsid w:val="00242B9C"/>
    <w:rsid w:val="002452B5"/>
    <w:rsid w:val="00262AEF"/>
    <w:rsid w:val="002643A2"/>
    <w:rsid w:val="00281001"/>
    <w:rsid w:val="002A195E"/>
    <w:rsid w:val="002B0325"/>
    <w:rsid w:val="002C0D68"/>
    <w:rsid w:val="002C11F4"/>
    <w:rsid w:val="002D4425"/>
    <w:rsid w:val="002E28C1"/>
    <w:rsid w:val="003351BD"/>
    <w:rsid w:val="003672DA"/>
    <w:rsid w:val="00372EBB"/>
    <w:rsid w:val="00382341"/>
    <w:rsid w:val="003B01DA"/>
    <w:rsid w:val="003C0F2B"/>
    <w:rsid w:val="003C3FAD"/>
    <w:rsid w:val="003F0D9F"/>
    <w:rsid w:val="0040645C"/>
    <w:rsid w:val="0041373E"/>
    <w:rsid w:val="004220AD"/>
    <w:rsid w:val="004220EC"/>
    <w:rsid w:val="00472B87"/>
    <w:rsid w:val="00480C7C"/>
    <w:rsid w:val="00482B7F"/>
    <w:rsid w:val="00485A01"/>
    <w:rsid w:val="004952E9"/>
    <w:rsid w:val="004A62A8"/>
    <w:rsid w:val="004A6D73"/>
    <w:rsid w:val="004B48C7"/>
    <w:rsid w:val="004C24F6"/>
    <w:rsid w:val="004C4D72"/>
    <w:rsid w:val="004D08E4"/>
    <w:rsid w:val="004F494C"/>
    <w:rsid w:val="005050DA"/>
    <w:rsid w:val="00505354"/>
    <w:rsid w:val="005550BA"/>
    <w:rsid w:val="005A50A4"/>
    <w:rsid w:val="005F3523"/>
    <w:rsid w:val="00607BCE"/>
    <w:rsid w:val="00612DE0"/>
    <w:rsid w:val="00614A18"/>
    <w:rsid w:val="00623EAD"/>
    <w:rsid w:val="00627C90"/>
    <w:rsid w:val="00634E71"/>
    <w:rsid w:val="00646B80"/>
    <w:rsid w:val="00664ECF"/>
    <w:rsid w:val="00672037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7218E7"/>
    <w:rsid w:val="007275E8"/>
    <w:rsid w:val="00735FB4"/>
    <w:rsid w:val="0074421B"/>
    <w:rsid w:val="007A05D1"/>
    <w:rsid w:val="007C7472"/>
    <w:rsid w:val="007F0580"/>
    <w:rsid w:val="007F074B"/>
    <w:rsid w:val="00811AF7"/>
    <w:rsid w:val="008244CB"/>
    <w:rsid w:val="00832AF0"/>
    <w:rsid w:val="008417B3"/>
    <w:rsid w:val="00841C15"/>
    <w:rsid w:val="0085103C"/>
    <w:rsid w:val="0086738B"/>
    <w:rsid w:val="00876A95"/>
    <w:rsid w:val="00877F86"/>
    <w:rsid w:val="008A526E"/>
    <w:rsid w:val="008B3A72"/>
    <w:rsid w:val="008D08A0"/>
    <w:rsid w:val="008E1C51"/>
    <w:rsid w:val="008E2815"/>
    <w:rsid w:val="009334CB"/>
    <w:rsid w:val="00951AD7"/>
    <w:rsid w:val="009570B9"/>
    <w:rsid w:val="00957A65"/>
    <w:rsid w:val="00963896"/>
    <w:rsid w:val="009A5D3A"/>
    <w:rsid w:val="009B42F7"/>
    <w:rsid w:val="009B4A02"/>
    <w:rsid w:val="009D0967"/>
    <w:rsid w:val="009E7F2A"/>
    <w:rsid w:val="009F00D6"/>
    <w:rsid w:val="00A33B35"/>
    <w:rsid w:val="00A72112"/>
    <w:rsid w:val="00AB56FF"/>
    <w:rsid w:val="00AE453A"/>
    <w:rsid w:val="00AF76D2"/>
    <w:rsid w:val="00B05307"/>
    <w:rsid w:val="00B13E20"/>
    <w:rsid w:val="00B579F2"/>
    <w:rsid w:val="00BB348E"/>
    <w:rsid w:val="00BD0576"/>
    <w:rsid w:val="00BD12D4"/>
    <w:rsid w:val="00C04116"/>
    <w:rsid w:val="00C16788"/>
    <w:rsid w:val="00C232BD"/>
    <w:rsid w:val="00C273D3"/>
    <w:rsid w:val="00C334C3"/>
    <w:rsid w:val="00C72AF4"/>
    <w:rsid w:val="00CA3632"/>
    <w:rsid w:val="00CA7F3B"/>
    <w:rsid w:val="00D50120"/>
    <w:rsid w:val="00D75831"/>
    <w:rsid w:val="00DD7EB6"/>
    <w:rsid w:val="00DE0C64"/>
    <w:rsid w:val="00DF4A47"/>
    <w:rsid w:val="00E13E1B"/>
    <w:rsid w:val="00E156D2"/>
    <w:rsid w:val="00E17C87"/>
    <w:rsid w:val="00E24B5D"/>
    <w:rsid w:val="00E5064E"/>
    <w:rsid w:val="00E81A4D"/>
    <w:rsid w:val="00E90FE6"/>
    <w:rsid w:val="00EB1467"/>
    <w:rsid w:val="00EC6430"/>
    <w:rsid w:val="00EF7142"/>
    <w:rsid w:val="00F0465F"/>
    <w:rsid w:val="00F223D5"/>
    <w:rsid w:val="00F22F59"/>
    <w:rsid w:val="00F27FCE"/>
    <w:rsid w:val="00F3524B"/>
    <w:rsid w:val="00F40F9F"/>
    <w:rsid w:val="00F61ECD"/>
    <w:rsid w:val="00F67B61"/>
    <w:rsid w:val="00F93156"/>
    <w:rsid w:val="00F9509E"/>
    <w:rsid w:val="193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80B06"/>
  <w15:docId w15:val="{3F344B11-D938-40CD-AB66-F58FC999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11F4"/>
    <w:pPr>
      <w:outlineLvl w:val="0"/>
    </w:pPr>
    <w:rPr>
      <w:rFonts w:ascii="Times New Roman" w:eastAsia="宋体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C11F4"/>
    <w:pPr>
      <w:spacing w:line="276" w:lineRule="auto"/>
      <w:ind w:firstLineChars="200" w:firstLine="482"/>
      <w:outlineLvl w:val="1"/>
    </w:pPr>
    <w:rPr>
      <w:rFonts w:ascii="Times New Roman" w:eastAsia="宋体" w:hAnsi="Times New Roman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C11F4"/>
    <w:pPr>
      <w:spacing w:line="276" w:lineRule="auto"/>
      <w:outlineLvl w:val="2"/>
    </w:pPr>
    <w:rPr>
      <w:rFonts w:ascii="Times New Roman" w:eastAsia="宋体" w:hAnsi="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C11F4"/>
    <w:rPr>
      <w:rFonts w:ascii="Times New Roman" w:eastAsia="宋体" w:hAnsi="Times New Roman"/>
      <w:b/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rsid w:val="002C11F4"/>
    <w:rPr>
      <w:rFonts w:ascii="Times New Roman" w:eastAsia="宋体" w:hAnsi="Times New Roman"/>
      <w:b/>
      <w:kern w:val="2"/>
      <w:sz w:val="24"/>
      <w:szCs w:val="22"/>
    </w:rPr>
  </w:style>
  <w:style w:type="character" w:customStyle="1" w:styleId="30">
    <w:name w:val="标题 3 字符"/>
    <w:basedOn w:val="a0"/>
    <w:link w:val="3"/>
    <w:uiPriority w:val="9"/>
    <w:rsid w:val="002C11F4"/>
    <w:rPr>
      <w:rFonts w:ascii="Times New Roman" w:eastAsia="宋体" w:hAnsi="Times New Roman"/>
      <w:b/>
      <w:kern w:val="2"/>
      <w:sz w:val="24"/>
      <w:szCs w:val="22"/>
    </w:rPr>
  </w:style>
  <w:style w:type="character" w:styleId="ab">
    <w:name w:val="Hyperlink"/>
    <w:basedOn w:val="a0"/>
    <w:uiPriority w:val="99"/>
    <w:unhideWhenUsed/>
    <w:rsid w:val="009570B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5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hatgpt.com/share/6a3a7bb9-3048-83ec-901d-c24a40962de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2163</Words>
  <Characters>2358</Characters>
  <Application>Microsoft Office Word</Application>
  <DocSecurity>0</DocSecurity>
  <Lines>294</Lines>
  <Paragraphs>173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雯雯 王</cp:lastModifiedBy>
  <cp:revision>3</cp:revision>
  <cp:lastPrinted>2026-04-27T13:37:00Z</cp:lastPrinted>
  <dcterms:created xsi:type="dcterms:W3CDTF">2026-06-23T12:45:00Z</dcterms:created>
  <dcterms:modified xsi:type="dcterms:W3CDTF">2026-06-23T12:50:00Z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eyJoZGlkIjoiMWUwY2NkNDdmM2U4NTY3ZDdkYjIxNzUyZWQzMWJkYmUiLCJ1c2VySWQiOiI0MzY5MDQ1ODQifQ==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F1845A0AF91B485FB3D30EB4AE7BAFE0_12</vt:lpwstr>
  </property>
</Properties>
</file>