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31BF7611" w:rsidRDefault="31BF7611" w:rsidP="31BF7611">
      <w:pPr>
        <w:jc w:val="center"/>
      </w:pPr>
      <w:r w:rsidRPr="31BF7611">
        <w:rPr>
          <w:rFonts w:ascii="SimSun" w:eastAsia="SimSun" w:hAnsi="SimSun" w:cs="SimSun" w:hint="eastAsia"/>
          <w:b/>
          <w:bCs/>
          <w:szCs w:val="21"/>
        </w:rPr>
        <w:t>俄</w:t>
      </w:r>
      <w:r w:rsidRPr="31BF7611">
        <w:rPr>
          <w:rFonts w:ascii="SimSun" w:eastAsia="SimSun" w:hAnsi="SimSun" w:cs="SimSun"/>
          <w:b/>
          <w:bCs/>
          <w:szCs w:val="21"/>
        </w:rPr>
        <w:t>罗斯基础教育课程改革及发展趋势研究</w:t>
      </w:r>
    </w:p>
    <w:p w:rsidR="31BF7611" w:rsidRDefault="31BF7611" w:rsidP="31BF7611">
      <w:pPr>
        <w:jc w:val="center"/>
      </w:pPr>
      <w:r w:rsidRPr="31BF7611">
        <w:rPr>
          <w:rFonts w:ascii="SimSun" w:eastAsia="SimSun" w:hAnsi="SimSun" w:cs="SimSun"/>
          <w:szCs w:val="21"/>
        </w:rPr>
        <w:t>——对我国基础教育课程改革的思考</w:t>
      </w:r>
    </w:p>
    <w:p w:rsidR="31BF7611" w:rsidRDefault="31BF7611" w:rsidP="31BF7611">
      <w:pPr>
        <w:jc w:val="center"/>
      </w:pPr>
      <w:r w:rsidRPr="31BF7611">
        <w:rPr>
          <w:rFonts w:ascii="SimSun" w:eastAsia="SimSun" w:hAnsi="SimSun" w:cs="SimSun"/>
          <w:b/>
          <w:bCs/>
          <w:szCs w:val="21"/>
        </w:rPr>
        <w:t>张继唯</w:t>
      </w:r>
    </w:p>
    <w:p w:rsidR="31BF7611" w:rsidRDefault="31BF7611" w:rsidP="31BF7611">
      <w:pPr>
        <w:jc w:val="center"/>
      </w:pPr>
      <w:r w:rsidRPr="31BF7611">
        <w:rPr>
          <w:rFonts w:ascii="SimSun" w:eastAsia="SimSun" w:hAnsi="SimSun" w:cs="SimSun"/>
          <w:szCs w:val="21"/>
        </w:rPr>
        <w:t>（</w:t>
      </w:r>
      <w:r w:rsidR="00D16F5C">
        <w:rPr>
          <w:rFonts w:asciiTheme="minorEastAsia" w:hAnsi="SimSun" w:cs="SimSun" w:hint="eastAsia"/>
          <w:szCs w:val="21"/>
        </w:rPr>
        <w:t>北京市昌平区马池口中心小学，</w:t>
      </w:r>
      <w:r w:rsidRPr="31BF7611">
        <w:rPr>
          <w:rFonts w:ascii="SimSun" w:eastAsia="SimSun" w:hAnsi="SimSun" w:cs="SimSun"/>
          <w:szCs w:val="21"/>
        </w:rPr>
        <w:t>北京102200）</w:t>
      </w:r>
    </w:p>
    <w:p w:rsidR="31BF7611" w:rsidRDefault="31BF7611" w:rsidP="31BF7611">
      <w:pPr>
        <w:jc w:val="center"/>
      </w:pPr>
    </w:p>
    <w:p w:rsidR="31BF7611" w:rsidRDefault="31BF7611" w:rsidP="31BF7611">
      <w:pPr>
        <w:jc w:val="left"/>
      </w:pPr>
      <w:r w:rsidRPr="31BF7611">
        <w:rPr>
          <w:rFonts w:ascii="SimSun" w:eastAsia="SimSun" w:hAnsi="SimSun" w:cs="SimSun"/>
          <w:szCs w:val="21"/>
        </w:rPr>
        <w:t>【</w:t>
      </w:r>
      <w:r w:rsidRPr="31BF7611">
        <w:rPr>
          <w:rFonts w:ascii="SimSun" w:eastAsia="SimSun" w:hAnsi="SimSun" w:cs="SimSun"/>
          <w:b/>
          <w:bCs/>
          <w:szCs w:val="21"/>
        </w:rPr>
        <w:t>摘要</w:t>
      </w:r>
      <w:r w:rsidRPr="31BF7611">
        <w:rPr>
          <w:rFonts w:ascii="SimSun" w:eastAsia="SimSun" w:hAnsi="SimSun" w:cs="SimSun"/>
          <w:szCs w:val="21"/>
        </w:rPr>
        <w:t>】俄罗斯从上个世纪90年代以来就一直关注基础教育改革</w:t>
      </w:r>
      <w:r w:rsidR="00810D1B">
        <w:rPr>
          <w:rFonts w:ascii="SimSun" w:eastAsia="SimSun" w:hAnsi="SimSun" w:cs="SimSun"/>
          <w:szCs w:val="21"/>
        </w:rPr>
        <w:t>，</w:t>
      </w:r>
      <w:r w:rsidRPr="31BF7611">
        <w:rPr>
          <w:rFonts w:ascii="SimSun" w:eastAsia="SimSun" w:hAnsi="SimSun" w:cs="SimSun"/>
          <w:szCs w:val="21"/>
        </w:rPr>
        <w:t>课程的改革是其基础教育改革的重点关注领域</w:t>
      </w:r>
      <w:r w:rsidR="00810D1B">
        <w:rPr>
          <w:rFonts w:ascii="SimSun" w:eastAsia="SimSun" w:hAnsi="SimSun" w:cs="SimSun"/>
          <w:szCs w:val="21"/>
        </w:rPr>
        <w:t>，</w:t>
      </w:r>
      <w:r w:rsidRPr="31BF7611">
        <w:rPr>
          <w:rFonts w:ascii="SimSun" w:eastAsia="SimSun" w:hAnsi="SimSun" w:cs="SimSun"/>
          <w:szCs w:val="21"/>
        </w:rPr>
        <w:t>在不断地改革过程当中</w:t>
      </w:r>
      <w:r w:rsidR="00810D1B">
        <w:rPr>
          <w:rFonts w:ascii="SimSun" w:eastAsia="SimSun" w:hAnsi="SimSun" w:cs="SimSun"/>
          <w:szCs w:val="21"/>
        </w:rPr>
        <w:t>，</w:t>
      </w:r>
      <w:r w:rsidRPr="31BF7611">
        <w:rPr>
          <w:rFonts w:ascii="SimSun" w:eastAsia="SimSun" w:hAnsi="SimSun" w:cs="SimSun"/>
          <w:szCs w:val="21"/>
        </w:rPr>
        <w:t>俄罗斯基础教育课程设置呈现了自身的特点</w:t>
      </w:r>
      <w:r w:rsidR="00810D1B">
        <w:rPr>
          <w:rFonts w:ascii="SimSun" w:eastAsia="SimSun" w:hAnsi="SimSun" w:cs="SimSun"/>
          <w:szCs w:val="21"/>
        </w:rPr>
        <w:t>，</w:t>
      </w:r>
      <w:r w:rsidRPr="31BF7611">
        <w:rPr>
          <w:rFonts w:ascii="SimSun" w:eastAsia="SimSun" w:hAnsi="SimSun" w:cs="SimSun"/>
          <w:szCs w:val="21"/>
        </w:rPr>
        <w:t>了解俄罗斯基础教育课程设置概况</w:t>
      </w:r>
      <w:r w:rsidR="00810D1B">
        <w:rPr>
          <w:rFonts w:ascii="SimSun" w:eastAsia="SimSun" w:hAnsi="SimSun" w:cs="SimSun"/>
          <w:szCs w:val="21"/>
        </w:rPr>
        <w:t>，</w:t>
      </w:r>
      <w:r w:rsidRPr="31BF7611">
        <w:rPr>
          <w:rFonts w:ascii="SimSun" w:eastAsia="SimSun" w:hAnsi="SimSun" w:cs="SimSun"/>
          <w:szCs w:val="21"/>
        </w:rPr>
        <w:t>探析俄罗斯基础教育课程改革特点</w:t>
      </w:r>
      <w:r w:rsidR="00810D1B">
        <w:rPr>
          <w:rFonts w:ascii="SimSun" w:eastAsia="SimSun" w:hAnsi="SimSun" w:cs="SimSun"/>
          <w:szCs w:val="21"/>
        </w:rPr>
        <w:t>，</w:t>
      </w:r>
      <w:r w:rsidRPr="31BF7611">
        <w:rPr>
          <w:rFonts w:ascii="SimSun" w:eastAsia="SimSun" w:hAnsi="SimSun" w:cs="SimSun"/>
          <w:szCs w:val="21"/>
        </w:rPr>
        <w:t>有利于为我国基础教育改革提供经验和启示。</w:t>
      </w:r>
    </w:p>
    <w:p w:rsidR="31BF7611" w:rsidRDefault="31BF7611" w:rsidP="31BF7611">
      <w:pPr>
        <w:jc w:val="left"/>
      </w:pPr>
      <w:r w:rsidRPr="31BF7611">
        <w:rPr>
          <w:rFonts w:ascii="SimSun" w:eastAsia="SimSun" w:hAnsi="SimSun" w:cs="SimSun"/>
          <w:szCs w:val="21"/>
        </w:rPr>
        <w:t>【</w:t>
      </w:r>
      <w:r w:rsidRPr="31BF7611">
        <w:rPr>
          <w:rFonts w:ascii="SimSun" w:eastAsia="SimSun" w:hAnsi="SimSun" w:cs="SimSun"/>
          <w:b/>
          <w:bCs/>
          <w:szCs w:val="21"/>
        </w:rPr>
        <w:t>关键词</w:t>
      </w:r>
      <w:r w:rsidRPr="31BF7611">
        <w:rPr>
          <w:rFonts w:ascii="SimSun" w:eastAsia="SimSun" w:hAnsi="SimSun" w:cs="SimSun"/>
          <w:szCs w:val="21"/>
        </w:rPr>
        <w:t>】俄罗斯</w:t>
      </w:r>
      <w:r w:rsidR="0049468A">
        <w:rPr>
          <w:rFonts w:ascii="SimSun" w:eastAsia="SimSun" w:hAnsi="SimSun" w:cs="SimSun" w:hint="eastAsia"/>
          <w:szCs w:val="21"/>
        </w:rPr>
        <w:t>；</w:t>
      </w:r>
      <w:r w:rsidRPr="31BF7611">
        <w:rPr>
          <w:rFonts w:ascii="SimSun" w:eastAsia="SimSun" w:hAnsi="SimSun" w:cs="SimSun"/>
          <w:szCs w:val="21"/>
        </w:rPr>
        <w:t>基础教育</w:t>
      </w:r>
      <w:r w:rsidR="0049468A">
        <w:rPr>
          <w:rFonts w:ascii="SimSun" w:eastAsia="SimSun" w:hAnsi="SimSun" w:cs="SimSun" w:hint="eastAsia"/>
          <w:szCs w:val="21"/>
        </w:rPr>
        <w:t>；</w:t>
      </w:r>
      <w:r w:rsidRPr="31BF7611">
        <w:rPr>
          <w:rFonts w:ascii="SimSun" w:eastAsia="SimSun" w:hAnsi="SimSun" w:cs="SimSun"/>
          <w:szCs w:val="21"/>
        </w:rPr>
        <w:t>课程改革</w:t>
      </w:r>
      <w:r w:rsidR="0049468A">
        <w:rPr>
          <w:rFonts w:ascii="SimSun" w:eastAsia="SimSun" w:hAnsi="SimSun" w:cs="SimSun" w:hint="eastAsia"/>
          <w:szCs w:val="21"/>
        </w:rPr>
        <w:t>；</w:t>
      </w:r>
      <w:r w:rsidRPr="31BF7611">
        <w:rPr>
          <w:rFonts w:ascii="SimSun" w:eastAsia="SimSun" w:hAnsi="SimSun" w:cs="SimSun"/>
          <w:szCs w:val="21"/>
        </w:rPr>
        <w:t>启示</w:t>
      </w:r>
    </w:p>
    <w:p w:rsidR="00684497" w:rsidRPr="00AB1731" w:rsidRDefault="31BF7611">
      <w:pPr>
        <w:rPr>
          <w:rFonts w:ascii="SimSun" w:eastAsia="SimSun" w:hAnsi="SimSun" w:cs="SimSun"/>
          <w:b/>
          <w:bCs/>
          <w:szCs w:val="21"/>
        </w:rPr>
      </w:pPr>
      <w:r w:rsidRPr="00AB1731">
        <w:rPr>
          <w:rFonts w:ascii="SimSun" w:eastAsia="SimSun" w:hAnsi="SimSun" w:cs="SimSun"/>
          <w:b/>
          <w:bCs/>
          <w:szCs w:val="21"/>
        </w:rPr>
        <w:t>引言</w:t>
      </w:r>
    </w:p>
    <w:p w:rsidR="31BF7611" w:rsidRDefault="31BF7611" w:rsidP="00691406">
      <w:pPr>
        <w:ind w:firstLineChars="200" w:firstLine="420"/>
      </w:pPr>
      <w:r w:rsidRPr="31BF7611">
        <w:rPr>
          <w:rFonts w:ascii="SimSun" w:eastAsia="SimSun" w:hAnsi="SimSun" w:cs="SimSun"/>
          <w:szCs w:val="21"/>
        </w:rPr>
        <w:t>俄罗斯的基础教育被称为“普通教育”</w:t>
      </w:r>
      <w:r w:rsidR="00810D1B">
        <w:rPr>
          <w:rFonts w:ascii="SimSun" w:eastAsia="SimSun" w:hAnsi="SimSun" w:cs="SimSun"/>
          <w:szCs w:val="21"/>
        </w:rPr>
        <w:t>，</w:t>
      </w:r>
      <w:r w:rsidRPr="31BF7611">
        <w:rPr>
          <w:rFonts w:ascii="SimSun" w:eastAsia="SimSun" w:hAnsi="SimSun" w:cs="SimSun"/>
          <w:szCs w:val="21"/>
        </w:rPr>
        <w:t>包括初等普通教育、基础普通教育、中等（完全）普通教育</w:t>
      </w:r>
      <w:r w:rsidR="00810D1B">
        <w:rPr>
          <w:rFonts w:ascii="SimSun" w:eastAsia="SimSun" w:hAnsi="SimSun" w:cs="SimSun"/>
          <w:szCs w:val="21"/>
        </w:rPr>
        <w:t>，</w:t>
      </w:r>
      <w:r w:rsidRPr="31BF7611">
        <w:rPr>
          <w:rFonts w:ascii="SimSun" w:eastAsia="SimSun" w:hAnsi="SimSun" w:cs="SimSun"/>
          <w:szCs w:val="21"/>
        </w:rPr>
        <w:t>也就是我们通常所说的小学、初中、高中。俄罗斯一直关注教育的发展</w:t>
      </w:r>
      <w:r w:rsidR="00810D1B">
        <w:rPr>
          <w:rFonts w:ascii="SimSun" w:eastAsia="SimSun" w:hAnsi="SimSun" w:cs="SimSun"/>
          <w:szCs w:val="21"/>
        </w:rPr>
        <w:t>，</w:t>
      </w:r>
      <w:r w:rsidRPr="31BF7611">
        <w:rPr>
          <w:rFonts w:ascii="SimSun" w:eastAsia="SimSun" w:hAnsi="SimSun" w:cs="SimSun"/>
          <w:szCs w:val="21"/>
        </w:rPr>
        <w:t>为了推动社会的整体发展</w:t>
      </w:r>
      <w:r w:rsidR="00810D1B">
        <w:rPr>
          <w:rFonts w:ascii="SimSun" w:eastAsia="SimSun" w:hAnsi="SimSun" w:cs="SimSun"/>
          <w:szCs w:val="21"/>
        </w:rPr>
        <w:t>，</w:t>
      </w:r>
      <w:r w:rsidRPr="31BF7611">
        <w:rPr>
          <w:rFonts w:ascii="SimSun" w:eastAsia="SimSun" w:hAnsi="SimSun" w:cs="SimSun"/>
          <w:szCs w:val="21"/>
        </w:rPr>
        <w:t>俄罗斯不断地进行着政治、经济等社会各方面的改革。教育改革成为重要的环节</w:t>
      </w:r>
      <w:r w:rsidR="00810D1B">
        <w:rPr>
          <w:rFonts w:ascii="SimSun" w:eastAsia="SimSun" w:hAnsi="SimSun" w:cs="SimSun"/>
          <w:szCs w:val="21"/>
        </w:rPr>
        <w:t>，</w:t>
      </w:r>
      <w:r w:rsidRPr="31BF7611">
        <w:rPr>
          <w:rFonts w:ascii="SimSun" w:eastAsia="SimSun" w:hAnsi="SimSun" w:cs="SimSun"/>
          <w:szCs w:val="21"/>
        </w:rPr>
        <w:t>而课程又是教育的核心要素。所以在俄罗斯的整体发展过程中</w:t>
      </w:r>
      <w:r w:rsidR="00810D1B">
        <w:rPr>
          <w:rFonts w:ascii="SimSun" w:eastAsia="SimSun" w:hAnsi="SimSun" w:cs="SimSun"/>
          <w:szCs w:val="21"/>
        </w:rPr>
        <w:t>，</w:t>
      </w:r>
      <w:r w:rsidRPr="31BF7611">
        <w:rPr>
          <w:rFonts w:ascii="SimSun" w:eastAsia="SimSun" w:hAnsi="SimSun" w:cs="SimSun"/>
          <w:szCs w:val="21"/>
        </w:rPr>
        <w:t>尤其关注基础教育的课程改革。在改革的历程中基础教育课程设置形成了现代化的特点。分析俄罗斯基础教育课程改革的特点</w:t>
      </w:r>
      <w:r w:rsidR="00810D1B">
        <w:rPr>
          <w:rFonts w:ascii="SimSun" w:eastAsia="SimSun" w:hAnsi="SimSun" w:cs="SimSun"/>
          <w:szCs w:val="21"/>
        </w:rPr>
        <w:t>，</w:t>
      </w:r>
      <w:r w:rsidRPr="31BF7611">
        <w:rPr>
          <w:rFonts w:ascii="SimSun" w:eastAsia="SimSun" w:hAnsi="SimSun" w:cs="SimSun"/>
          <w:szCs w:val="21"/>
        </w:rPr>
        <w:t>回顾其课程改革的历程</w:t>
      </w:r>
      <w:r w:rsidR="00810D1B">
        <w:rPr>
          <w:rFonts w:ascii="SimSun" w:eastAsia="SimSun" w:hAnsi="SimSun" w:cs="SimSun"/>
          <w:szCs w:val="21"/>
        </w:rPr>
        <w:t>，</w:t>
      </w:r>
      <w:r w:rsidRPr="31BF7611">
        <w:rPr>
          <w:rFonts w:ascii="SimSun" w:eastAsia="SimSun" w:hAnsi="SimSun" w:cs="SimSun"/>
          <w:szCs w:val="21"/>
        </w:rPr>
        <w:t>为我国基础教育课程改革的进行提供一定的思考。</w:t>
      </w:r>
    </w:p>
    <w:p w:rsidR="31BF7611" w:rsidRDefault="31BF7611" w:rsidP="31BF7611">
      <w:pPr>
        <w:ind w:firstLine="480"/>
      </w:pPr>
      <w:r w:rsidRPr="31BF7611">
        <w:rPr>
          <w:rFonts w:ascii="SimHei" w:eastAsia="SimHei" w:hAnsi="SimHei" w:cs="SimHei"/>
          <w:b/>
          <w:bCs/>
          <w:szCs w:val="21"/>
        </w:rPr>
        <w:t>一、俄罗斯基础教育课程改革的背景</w:t>
      </w:r>
    </w:p>
    <w:p w:rsidR="31BF7611" w:rsidRDefault="31BF7611" w:rsidP="00691406">
      <w:pPr>
        <w:ind w:firstLineChars="200" w:firstLine="420"/>
      </w:pPr>
      <w:r w:rsidRPr="31BF7611">
        <w:rPr>
          <w:rFonts w:ascii="SimSun" w:eastAsia="SimSun" w:hAnsi="SimSun" w:cs="SimSun"/>
          <w:szCs w:val="21"/>
        </w:rPr>
        <w:t>任何的教育改革都离不开社会这个大背景</w:t>
      </w:r>
      <w:r w:rsidR="00810D1B">
        <w:rPr>
          <w:rFonts w:ascii="SimSun" w:eastAsia="SimSun" w:hAnsi="SimSun" w:cs="SimSun"/>
          <w:szCs w:val="21"/>
        </w:rPr>
        <w:t>，</w:t>
      </w:r>
      <w:r w:rsidRPr="31BF7611">
        <w:rPr>
          <w:rFonts w:ascii="SimSun" w:eastAsia="SimSun" w:hAnsi="SimSun" w:cs="SimSun"/>
          <w:szCs w:val="21"/>
        </w:rPr>
        <w:t>俄罗斯基础教育课程改革也不能脱离此规则。教育的改革是在整个社会的发展中进行的。在苏联时期</w:t>
      </w:r>
      <w:r w:rsidR="00810D1B">
        <w:rPr>
          <w:rFonts w:ascii="SimSun" w:eastAsia="SimSun" w:hAnsi="SimSun" w:cs="SimSun"/>
          <w:szCs w:val="21"/>
        </w:rPr>
        <w:t>，</w:t>
      </w:r>
      <w:r w:rsidRPr="31BF7611">
        <w:rPr>
          <w:rFonts w:ascii="SimSun" w:eastAsia="SimSun" w:hAnsi="SimSun" w:cs="SimSun"/>
          <w:szCs w:val="21"/>
        </w:rPr>
        <w:t>由于国家高度中央集权控制教育</w:t>
      </w:r>
      <w:r w:rsidR="00810D1B">
        <w:rPr>
          <w:rFonts w:ascii="SimSun" w:eastAsia="SimSun" w:hAnsi="SimSun" w:cs="SimSun"/>
          <w:szCs w:val="21"/>
        </w:rPr>
        <w:t>，</w:t>
      </w:r>
      <w:r w:rsidRPr="31BF7611">
        <w:rPr>
          <w:rFonts w:ascii="SimSun" w:eastAsia="SimSun" w:hAnsi="SimSun" w:cs="SimSun"/>
          <w:szCs w:val="21"/>
        </w:rPr>
        <w:t>课程设置相对比较单一</w:t>
      </w:r>
      <w:r w:rsidR="00810D1B">
        <w:rPr>
          <w:rFonts w:ascii="SimSun" w:eastAsia="SimSun" w:hAnsi="SimSun" w:cs="SimSun"/>
          <w:szCs w:val="21"/>
        </w:rPr>
        <w:t>，</w:t>
      </w:r>
      <w:r w:rsidRPr="31BF7611">
        <w:rPr>
          <w:rFonts w:ascii="SimSun" w:eastAsia="SimSun" w:hAnsi="SimSun" w:cs="SimSun"/>
          <w:szCs w:val="21"/>
        </w:rPr>
        <w:t>虽然强调教育与生产劳动相结合</w:t>
      </w:r>
      <w:r w:rsidR="00810D1B">
        <w:rPr>
          <w:rFonts w:ascii="SimSun" w:eastAsia="SimSun" w:hAnsi="SimSun" w:cs="SimSun"/>
          <w:szCs w:val="21"/>
        </w:rPr>
        <w:t>，</w:t>
      </w:r>
      <w:r w:rsidRPr="31BF7611">
        <w:rPr>
          <w:rFonts w:ascii="SimSun" w:eastAsia="SimSun" w:hAnsi="SimSun" w:cs="SimSun"/>
          <w:szCs w:val="21"/>
        </w:rPr>
        <w:t>但是学校的政治化色彩比较严重</w:t>
      </w:r>
      <w:r w:rsidR="00810D1B">
        <w:rPr>
          <w:rFonts w:ascii="SimSun" w:eastAsia="SimSun" w:hAnsi="SimSun" w:cs="SimSun"/>
          <w:szCs w:val="21"/>
        </w:rPr>
        <w:t>，</w:t>
      </w:r>
      <w:r w:rsidRPr="31BF7611">
        <w:rPr>
          <w:rFonts w:ascii="SimSun" w:eastAsia="SimSun" w:hAnsi="SimSun" w:cs="SimSun"/>
          <w:szCs w:val="21"/>
        </w:rPr>
        <w:t>虽然学校培养目标是全面发展的人</w:t>
      </w:r>
      <w:r w:rsidR="00810D1B">
        <w:rPr>
          <w:rFonts w:ascii="SimSun" w:eastAsia="SimSun" w:hAnsi="SimSun" w:cs="SimSun"/>
          <w:szCs w:val="21"/>
        </w:rPr>
        <w:t>，</w:t>
      </w:r>
      <w:r w:rsidRPr="31BF7611">
        <w:rPr>
          <w:rFonts w:ascii="SimSun" w:eastAsia="SimSun" w:hAnsi="SimSun" w:cs="SimSun"/>
          <w:szCs w:val="21"/>
        </w:rPr>
        <w:t>但是由于浓重的政治色彩</w:t>
      </w:r>
      <w:r w:rsidR="00810D1B">
        <w:rPr>
          <w:rFonts w:ascii="SimSun" w:eastAsia="SimSun" w:hAnsi="SimSun" w:cs="SimSun"/>
          <w:szCs w:val="21"/>
        </w:rPr>
        <w:t>，</w:t>
      </w:r>
      <w:r w:rsidRPr="31BF7611">
        <w:rPr>
          <w:rFonts w:ascii="SimSun" w:eastAsia="SimSun" w:hAnsi="SimSun" w:cs="SimSun"/>
          <w:szCs w:val="21"/>
        </w:rPr>
        <w:t>忽视了儿童的个性发展</w:t>
      </w:r>
      <w:r w:rsidR="00810D1B">
        <w:rPr>
          <w:rFonts w:ascii="SimSun" w:eastAsia="SimSun" w:hAnsi="SimSun" w:cs="SimSun"/>
          <w:szCs w:val="21"/>
        </w:rPr>
        <w:t>，</w:t>
      </w:r>
      <w:r w:rsidRPr="31BF7611">
        <w:rPr>
          <w:rFonts w:ascii="SimSun" w:eastAsia="SimSun" w:hAnsi="SimSun" w:cs="SimSun"/>
          <w:szCs w:val="21"/>
        </w:rPr>
        <w:t>课程结构和内容也比较单一</w:t>
      </w:r>
      <w:r w:rsidR="00810D1B">
        <w:rPr>
          <w:rFonts w:ascii="SimSun" w:eastAsia="SimSun" w:hAnsi="SimSun" w:cs="SimSun"/>
          <w:szCs w:val="21"/>
        </w:rPr>
        <w:t>，</w:t>
      </w:r>
      <w:r w:rsidRPr="31BF7611">
        <w:rPr>
          <w:rFonts w:ascii="SimSun" w:eastAsia="SimSun" w:hAnsi="SimSun" w:cs="SimSun"/>
          <w:szCs w:val="21"/>
        </w:rPr>
        <w:t>不能适应儿童的个性发展</w:t>
      </w:r>
      <w:r w:rsidR="00810D1B">
        <w:rPr>
          <w:rFonts w:ascii="SimSun" w:eastAsia="SimSun" w:hAnsi="SimSun" w:cs="SimSun"/>
          <w:szCs w:val="21"/>
        </w:rPr>
        <w:t>，</w:t>
      </w:r>
      <w:r w:rsidRPr="31BF7611">
        <w:rPr>
          <w:rFonts w:ascii="SimSun" w:eastAsia="SimSun" w:hAnsi="SimSun" w:cs="SimSun"/>
          <w:szCs w:val="21"/>
        </w:rPr>
        <w:t>教育计划统一化过于严重</w:t>
      </w:r>
      <w:r w:rsidR="00F579DF">
        <w:rPr>
          <w:rStyle w:val="a3"/>
          <w:rFonts w:ascii="SimSun" w:eastAsia="SimSun" w:hAnsi="SimSun" w:cs="SimSun"/>
          <w:szCs w:val="21"/>
        </w:rPr>
        <w:t>[</w:t>
      </w:r>
      <w:r w:rsidR="00F579DF" w:rsidRPr="31BF7611">
        <w:rPr>
          <w:rStyle w:val="a3"/>
          <w:rFonts w:ascii="SimSun" w:eastAsia="SimSun" w:hAnsi="SimSun" w:cs="SimSun"/>
          <w:szCs w:val="21"/>
        </w:rPr>
        <w:footnoteReference w:id="2"/>
      </w:r>
      <w:r w:rsidR="00F579DF">
        <w:rPr>
          <w:rStyle w:val="a3"/>
          <w:rFonts w:ascii="SimSun" w:eastAsia="SimSun" w:hAnsi="SimSun" w:cs="SimSun"/>
          <w:szCs w:val="21"/>
        </w:rPr>
        <w:t>]</w:t>
      </w:r>
      <w:r w:rsidRPr="31BF7611">
        <w:rPr>
          <w:rFonts w:ascii="SimSun" w:eastAsia="SimSun" w:hAnsi="SimSun" w:cs="SimSun"/>
          <w:szCs w:val="21"/>
        </w:rPr>
        <w:t>。</w:t>
      </w:r>
    </w:p>
    <w:p w:rsidR="31BF7611" w:rsidRDefault="31BF7611" w:rsidP="00691406">
      <w:pPr>
        <w:ind w:firstLineChars="200" w:firstLine="420"/>
      </w:pPr>
      <w:r w:rsidRPr="31BF7611">
        <w:rPr>
          <w:rFonts w:ascii="SimSun" w:eastAsia="SimSun" w:hAnsi="SimSun" w:cs="SimSun"/>
          <w:szCs w:val="21"/>
        </w:rPr>
        <w:t>随着苏联解体</w:t>
      </w:r>
      <w:r w:rsidR="00810D1B">
        <w:rPr>
          <w:rFonts w:ascii="SimSun" w:eastAsia="SimSun" w:hAnsi="SimSun" w:cs="SimSun"/>
          <w:szCs w:val="21"/>
        </w:rPr>
        <w:t>，</w:t>
      </w:r>
      <w:r w:rsidRPr="31BF7611">
        <w:rPr>
          <w:rFonts w:ascii="SimSun" w:eastAsia="SimSun" w:hAnsi="SimSun" w:cs="SimSun"/>
          <w:szCs w:val="21"/>
        </w:rPr>
        <w:t>俄罗斯经济得到发展</w:t>
      </w:r>
      <w:r w:rsidR="00810D1B">
        <w:rPr>
          <w:rFonts w:ascii="SimSun" w:eastAsia="SimSun" w:hAnsi="SimSun" w:cs="SimSun"/>
          <w:szCs w:val="21"/>
        </w:rPr>
        <w:t>，</w:t>
      </w:r>
      <w:r w:rsidRPr="31BF7611">
        <w:rPr>
          <w:rFonts w:ascii="SimSun" w:eastAsia="SimSun" w:hAnsi="SimSun" w:cs="SimSun"/>
          <w:szCs w:val="21"/>
        </w:rPr>
        <w:t>开始实行市场经济。伴随着政治经济的变化</w:t>
      </w:r>
      <w:r w:rsidR="00810D1B">
        <w:rPr>
          <w:rFonts w:ascii="SimSun" w:eastAsia="SimSun" w:hAnsi="SimSun" w:cs="SimSun"/>
          <w:szCs w:val="21"/>
        </w:rPr>
        <w:t>，</w:t>
      </w:r>
      <w:r w:rsidRPr="31BF7611">
        <w:rPr>
          <w:rFonts w:ascii="SimSun" w:eastAsia="SimSun" w:hAnsi="SimSun" w:cs="SimSun"/>
          <w:szCs w:val="21"/>
        </w:rPr>
        <w:t>教育也慢慢开始变化。全球化的趋势越来越明显</w:t>
      </w:r>
      <w:r w:rsidR="00810D1B">
        <w:rPr>
          <w:rFonts w:ascii="SimSun" w:eastAsia="SimSun" w:hAnsi="SimSun" w:cs="SimSun"/>
          <w:szCs w:val="21"/>
        </w:rPr>
        <w:t>，</w:t>
      </w:r>
      <w:r w:rsidRPr="31BF7611">
        <w:rPr>
          <w:rFonts w:ascii="SimSun" w:eastAsia="SimSun" w:hAnsi="SimSun" w:cs="SimSun"/>
          <w:szCs w:val="21"/>
        </w:rPr>
        <w:t>普京政府谋求世界大国的地位</w:t>
      </w:r>
      <w:r w:rsidR="00810D1B">
        <w:rPr>
          <w:rFonts w:ascii="SimSun" w:eastAsia="SimSun" w:hAnsi="SimSun" w:cs="SimSun"/>
          <w:szCs w:val="21"/>
        </w:rPr>
        <w:t>，</w:t>
      </w:r>
      <w:r w:rsidRPr="31BF7611">
        <w:rPr>
          <w:rFonts w:ascii="SimSun" w:eastAsia="SimSun" w:hAnsi="SimSun" w:cs="SimSun"/>
          <w:szCs w:val="21"/>
        </w:rPr>
        <w:t>随着社会的发展</w:t>
      </w:r>
      <w:r w:rsidR="00810D1B">
        <w:rPr>
          <w:rFonts w:ascii="SimSun" w:eastAsia="SimSun" w:hAnsi="SimSun" w:cs="SimSun"/>
          <w:szCs w:val="21"/>
        </w:rPr>
        <w:t>，</w:t>
      </w:r>
      <w:r w:rsidRPr="31BF7611">
        <w:rPr>
          <w:rFonts w:ascii="SimSun" w:eastAsia="SimSun" w:hAnsi="SimSun" w:cs="SimSun"/>
          <w:szCs w:val="21"/>
        </w:rPr>
        <w:t>俄罗斯关注教育改革</w:t>
      </w:r>
      <w:r w:rsidR="00810D1B">
        <w:rPr>
          <w:rFonts w:ascii="SimSun" w:eastAsia="SimSun" w:hAnsi="SimSun" w:cs="SimSun"/>
          <w:szCs w:val="21"/>
        </w:rPr>
        <w:t>，</w:t>
      </w:r>
      <w:r w:rsidRPr="31BF7611">
        <w:rPr>
          <w:rFonts w:ascii="SimSun" w:eastAsia="SimSun" w:hAnsi="SimSun" w:cs="SimSun"/>
          <w:szCs w:val="21"/>
        </w:rPr>
        <w:t>越来越注重培养全面发展的人</w:t>
      </w:r>
      <w:r w:rsidR="00810D1B">
        <w:rPr>
          <w:rFonts w:ascii="SimSun" w:eastAsia="SimSun" w:hAnsi="SimSun" w:cs="SimSun"/>
          <w:szCs w:val="21"/>
        </w:rPr>
        <w:t>，</w:t>
      </w:r>
      <w:r w:rsidRPr="31BF7611">
        <w:rPr>
          <w:rFonts w:ascii="SimSun" w:eastAsia="SimSun" w:hAnsi="SimSun" w:cs="SimSun"/>
          <w:szCs w:val="21"/>
        </w:rPr>
        <w:t>注重儿童的个性发展。</w:t>
      </w:r>
    </w:p>
    <w:p w:rsidR="31BF7611" w:rsidRDefault="31BF7611" w:rsidP="31BF7611">
      <w:pPr>
        <w:ind w:firstLine="480"/>
      </w:pPr>
      <w:r w:rsidRPr="31BF7611">
        <w:rPr>
          <w:rFonts w:ascii="SimHei" w:eastAsia="SimHei" w:hAnsi="SimHei" w:cs="SimHei"/>
          <w:b/>
          <w:bCs/>
          <w:szCs w:val="21"/>
        </w:rPr>
        <w:t>二、俄罗斯基础教育课程设置概况</w:t>
      </w:r>
    </w:p>
    <w:p w:rsidR="31BF7611" w:rsidRDefault="00D22B18" w:rsidP="31BF7611">
      <w:pPr>
        <w:ind w:firstLine="480"/>
      </w:pPr>
      <w:r>
        <w:rPr>
          <w:rFonts w:ascii="SimHei" w:eastAsia="SimHei" w:hAnsi="SimHei" w:cs="SimHei" w:hint="eastAsia"/>
          <w:b/>
          <w:bCs/>
          <w:szCs w:val="21"/>
        </w:rPr>
        <w:t xml:space="preserve">1 </w:t>
      </w:r>
      <w:r w:rsidR="31BF7611" w:rsidRPr="31BF7611">
        <w:rPr>
          <w:rFonts w:ascii="SimHei" w:eastAsia="SimHei" w:hAnsi="SimHei" w:cs="SimHei"/>
          <w:b/>
          <w:bCs/>
          <w:szCs w:val="21"/>
        </w:rPr>
        <w:t>小学阶段</w:t>
      </w:r>
    </w:p>
    <w:p w:rsidR="31BF7611" w:rsidRDefault="31BF7611" w:rsidP="00691406">
      <w:pPr>
        <w:ind w:firstLineChars="200" w:firstLine="420"/>
      </w:pPr>
      <w:r w:rsidRPr="31BF7611">
        <w:rPr>
          <w:rFonts w:ascii="SimSun" w:eastAsia="SimSun" w:hAnsi="SimSun" w:cs="SimSun"/>
          <w:szCs w:val="21"/>
        </w:rPr>
        <w:t>小学课程设置的目标是为了促进学生的个性发展</w:t>
      </w:r>
      <w:r w:rsidR="00810D1B">
        <w:rPr>
          <w:rFonts w:ascii="SimSun" w:eastAsia="SimSun" w:hAnsi="SimSun" w:cs="SimSun"/>
          <w:szCs w:val="21"/>
        </w:rPr>
        <w:t>，</w:t>
      </w:r>
      <w:r w:rsidRPr="31BF7611">
        <w:rPr>
          <w:rFonts w:ascii="SimSun" w:eastAsia="SimSun" w:hAnsi="SimSun" w:cs="SimSun"/>
          <w:szCs w:val="21"/>
        </w:rPr>
        <w:t>为每个学生的个性发展创造条件</w:t>
      </w:r>
      <w:r w:rsidR="00810D1B">
        <w:rPr>
          <w:rFonts w:ascii="SimSun" w:eastAsia="SimSun" w:hAnsi="SimSun" w:cs="SimSun"/>
          <w:szCs w:val="21"/>
        </w:rPr>
        <w:t>，</w:t>
      </w:r>
      <w:r w:rsidRPr="31BF7611">
        <w:rPr>
          <w:rFonts w:ascii="SimSun" w:eastAsia="SimSun" w:hAnsi="SimSun" w:cs="SimSun"/>
          <w:szCs w:val="21"/>
        </w:rPr>
        <w:t>“发展学生的个性、创造力和对科学的兴趣</w:t>
      </w:r>
      <w:r w:rsidR="00810D1B">
        <w:rPr>
          <w:rFonts w:ascii="SimSun" w:eastAsia="SimSun" w:hAnsi="SimSun" w:cs="SimSun"/>
          <w:szCs w:val="21"/>
        </w:rPr>
        <w:t>，</w:t>
      </w:r>
      <w:r w:rsidRPr="31BF7611">
        <w:rPr>
          <w:rFonts w:ascii="SimSun" w:eastAsia="SimSun" w:hAnsi="SimSun" w:cs="SimSun"/>
          <w:szCs w:val="21"/>
        </w:rPr>
        <w:t>形成学习愿望和能力</w:t>
      </w:r>
      <w:r w:rsidR="0049468A">
        <w:rPr>
          <w:rFonts w:ascii="SimSun" w:eastAsia="SimSun" w:hAnsi="SimSun" w:cs="SimSun"/>
          <w:szCs w:val="21"/>
        </w:rPr>
        <w:t>；</w:t>
      </w:r>
      <w:r w:rsidRPr="31BF7611">
        <w:rPr>
          <w:rFonts w:ascii="SimSun" w:eastAsia="SimSun" w:hAnsi="SimSun" w:cs="SimSun"/>
          <w:szCs w:val="21"/>
        </w:rPr>
        <w:t>培养道德感和美感</w:t>
      </w:r>
      <w:r w:rsidR="00810D1B">
        <w:rPr>
          <w:rFonts w:ascii="SimSun" w:eastAsia="SimSun" w:hAnsi="SimSun" w:cs="SimSun"/>
          <w:szCs w:val="21"/>
        </w:rPr>
        <w:t>，</w:t>
      </w:r>
      <w:r w:rsidRPr="31BF7611">
        <w:rPr>
          <w:rFonts w:ascii="SimSun" w:eastAsia="SimSun" w:hAnsi="SimSun" w:cs="SimSun"/>
          <w:szCs w:val="21"/>
        </w:rPr>
        <w:t>培养对自己和周围世界的情感、价值态度、立场</w:t>
      </w:r>
      <w:r w:rsidR="0049468A">
        <w:rPr>
          <w:rFonts w:ascii="SimSun" w:eastAsia="SimSun" w:hAnsi="SimSun" w:cs="SimSun"/>
          <w:szCs w:val="21"/>
        </w:rPr>
        <w:t>；</w:t>
      </w:r>
      <w:r w:rsidRPr="31BF7611">
        <w:rPr>
          <w:rFonts w:ascii="SimSun" w:eastAsia="SimSun" w:hAnsi="SimSun" w:cs="SimSun"/>
          <w:szCs w:val="21"/>
        </w:rPr>
        <w:t>掌握系统知识、能力和技能</w:t>
      </w:r>
      <w:r w:rsidR="00810D1B">
        <w:rPr>
          <w:rFonts w:ascii="SimSun" w:eastAsia="SimSun" w:hAnsi="SimSun" w:cs="SimSun"/>
          <w:szCs w:val="21"/>
        </w:rPr>
        <w:t>，</w:t>
      </w:r>
      <w:r w:rsidRPr="31BF7611">
        <w:rPr>
          <w:rFonts w:ascii="SimSun" w:eastAsia="SimSun" w:hAnsi="SimSun" w:cs="SimSun"/>
          <w:szCs w:val="21"/>
        </w:rPr>
        <w:t>完成各种活动的经验</w:t>
      </w:r>
      <w:r w:rsidR="0049468A">
        <w:rPr>
          <w:rFonts w:ascii="SimSun" w:eastAsia="SimSun" w:hAnsi="SimSun" w:cs="SimSun"/>
          <w:szCs w:val="21"/>
        </w:rPr>
        <w:t>；</w:t>
      </w:r>
      <w:r w:rsidRPr="31BF7611">
        <w:rPr>
          <w:rFonts w:ascii="SimSun" w:eastAsia="SimSun" w:hAnsi="SimSun" w:cs="SimSun"/>
          <w:szCs w:val="21"/>
        </w:rPr>
        <w:t>保证孩子的身心健康</w:t>
      </w:r>
      <w:r w:rsidR="0049468A">
        <w:rPr>
          <w:rFonts w:ascii="SimSun" w:eastAsia="SimSun" w:hAnsi="SimSun" w:cs="SimSun"/>
          <w:szCs w:val="21"/>
        </w:rPr>
        <w:t>；</w:t>
      </w:r>
      <w:r w:rsidRPr="31BF7611">
        <w:rPr>
          <w:rFonts w:ascii="SimSun" w:eastAsia="SimSun" w:hAnsi="SimSun" w:cs="SimSun"/>
          <w:szCs w:val="21"/>
        </w:rPr>
        <w:t>优先形成基本能力和技能</w:t>
      </w:r>
      <w:r w:rsidR="00810D1B">
        <w:rPr>
          <w:rFonts w:ascii="SimSun" w:eastAsia="SimSun" w:hAnsi="SimSun" w:cs="SimSun"/>
          <w:szCs w:val="21"/>
        </w:rPr>
        <w:t>，</w:t>
      </w:r>
      <w:r w:rsidRPr="31BF7611">
        <w:rPr>
          <w:rFonts w:ascii="SimSun" w:eastAsia="SimSun" w:hAnsi="SimSun" w:cs="SimSun"/>
          <w:szCs w:val="21"/>
        </w:rPr>
        <w:t>为以后的学习打下基础”</w:t>
      </w:r>
      <w:r w:rsidR="0058020E">
        <w:rPr>
          <w:rStyle w:val="a3"/>
          <w:rFonts w:ascii="SimSun" w:eastAsia="SimSun" w:hAnsi="SimSun" w:cs="SimSun"/>
          <w:szCs w:val="21"/>
        </w:rPr>
        <w:t>[</w:t>
      </w:r>
      <w:r w:rsidR="0058020E">
        <w:rPr>
          <w:rStyle w:val="a3"/>
          <w:rFonts w:ascii="SimSun" w:eastAsia="SimSun" w:hAnsi="SimSun" w:cs="SimSun"/>
          <w:szCs w:val="21"/>
        </w:rPr>
        <w:footnoteReference w:id="3"/>
      </w:r>
      <w:r w:rsidR="0058020E">
        <w:rPr>
          <w:rStyle w:val="a3"/>
          <w:rFonts w:ascii="SimSun" w:eastAsia="SimSun" w:hAnsi="SimSun" w:cs="SimSun"/>
          <w:szCs w:val="21"/>
        </w:rPr>
        <w:t>]</w:t>
      </w:r>
      <w:r w:rsidR="005E30A5">
        <w:rPr>
          <w:rFonts w:ascii="SimSun" w:eastAsia="SimSun" w:hAnsi="SimSun" w:cs="SimSun" w:hint="eastAsia"/>
          <w:szCs w:val="21"/>
        </w:rPr>
        <w:t>。</w:t>
      </w:r>
    </w:p>
    <w:p w:rsidR="31BF7611" w:rsidRDefault="002F5134" w:rsidP="31BF7611">
      <w:pPr>
        <w:ind w:firstLine="480"/>
      </w:pPr>
      <w:r>
        <w:rPr>
          <w:rFonts w:ascii="SimHei" w:eastAsia="SimHei" w:hAnsi="SimHei" w:cs="SimHei" w:hint="eastAsia"/>
          <w:b/>
          <w:bCs/>
          <w:szCs w:val="21"/>
        </w:rPr>
        <w:t xml:space="preserve">2 </w:t>
      </w:r>
      <w:r w:rsidR="31BF7611" w:rsidRPr="31BF7611">
        <w:rPr>
          <w:rFonts w:ascii="SimHei" w:eastAsia="SimHei" w:hAnsi="SimHei" w:cs="SimHei"/>
          <w:b/>
          <w:bCs/>
          <w:szCs w:val="21"/>
        </w:rPr>
        <w:t>初中阶段</w:t>
      </w:r>
    </w:p>
    <w:p w:rsidR="31BF7611" w:rsidRDefault="31BF7611" w:rsidP="00691406">
      <w:pPr>
        <w:ind w:firstLineChars="200" w:firstLine="420"/>
      </w:pPr>
      <w:r w:rsidRPr="31BF7611">
        <w:rPr>
          <w:rFonts w:ascii="SimSun" w:eastAsia="SimSun" w:hAnsi="SimSun" w:cs="SimSun"/>
          <w:szCs w:val="21"/>
        </w:rPr>
        <w:t>初中必修课程包括俄语、文学、外语、数学、信息和信息通讯技术、历史、通识(含经济和法律)、地理、自然、物理、化学、生物、艺术(含雕刻和音乐)、工艺、生活安全理论、体育</w:t>
      </w:r>
      <w:r w:rsidR="004E7709">
        <w:rPr>
          <w:rStyle w:val="a3"/>
          <w:rFonts w:ascii="SimSun" w:eastAsia="SimSun" w:hAnsi="SimSun" w:cs="SimSun"/>
          <w:szCs w:val="21"/>
        </w:rPr>
        <w:t>[</w:t>
      </w:r>
      <w:r w:rsidR="004E7709">
        <w:rPr>
          <w:rStyle w:val="a3"/>
          <w:rFonts w:ascii="SimSun" w:eastAsia="SimSun" w:hAnsi="SimSun" w:cs="SimSun"/>
          <w:szCs w:val="21"/>
        </w:rPr>
        <w:footnoteReference w:id="4"/>
      </w:r>
      <w:r w:rsidR="004E7709">
        <w:rPr>
          <w:rStyle w:val="a3"/>
          <w:rFonts w:ascii="SimSun" w:eastAsia="SimSun" w:hAnsi="SimSun" w:cs="SimSun"/>
          <w:szCs w:val="21"/>
        </w:rPr>
        <w:t>]</w:t>
      </w:r>
      <w:r w:rsidRPr="31BF7611">
        <w:rPr>
          <w:rFonts w:ascii="SimSun" w:eastAsia="SimSun" w:hAnsi="SimSun" w:cs="SimSun"/>
          <w:szCs w:val="21"/>
        </w:rPr>
        <w:t>。俄罗斯基础教育初中阶段的课程目标是让学生在获得知识能力的同时形成自己的世界观、人生观、价值观</w:t>
      </w:r>
      <w:r w:rsidR="00810D1B">
        <w:rPr>
          <w:rFonts w:ascii="SimSun" w:eastAsia="SimSun" w:hAnsi="SimSun" w:cs="SimSun"/>
          <w:szCs w:val="21"/>
        </w:rPr>
        <w:t>，</w:t>
      </w:r>
      <w:r w:rsidRPr="31BF7611">
        <w:rPr>
          <w:rFonts w:ascii="SimSun" w:eastAsia="SimSun" w:hAnsi="SimSun" w:cs="SimSun"/>
          <w:szCs w:val="21"/>
        </w:rPr>
        <w:t>从而形成实践经验</w:t>
      </w:r>
      <w:r w:rsidR="00810D1B">
        <w:rPr>
          <w:rFonts w:ascii="SimSun" w:eastAsia="SimSun" w:hAnsi="SimSun" w:cs="SimSun"/>
          <w:szCs w:val="21"/>
        </w:rPr>
        <w:t>，</w:t>
      </w:r>
      <w:r w:rsidRPr="31BF7611">
        <w:rPr>
          <w:rFonts w:ascii="SimSun" w:eastAsia="SimSun" w:hAnsi="SimSun" w:cs="SimSun"/>
          <w:szCs w:val="21"/>
        </w:rPr>
        <w:t>自我经验。俄罗斯基础教育初中阶段课程设置要求学生学习完课程以后</w:t>
      </w:r>
      <w:r w:rsidR="00810D1B">
        <w:rPr>
          <w:rFonts w:ascii="SimSun" w:eastAsia="SimSun" w:hAnsi="SimSun" w:cs="SimSun"/>
          <w:szCs w:val="21"/>
        </w:rPr>
        <w:t>，</w:t>
      </w:r>
      <w:r w:rsidRPr="31BF7611">
        <w:rPr>
          <w:rFonts w:ascii="SimSun" w:eastAsia="SimSun" w:hAnsi="SimSun" w:cs="SimSun"/>
          <w:szCs w:val="21"/>
        </w:rPr>
        <w:t>要掌握以下能力</w:t>
      </w:r>
      <w:r w:rsidR="00810D1B">
        <w:rPr>
          <w:rFonts w:ascii="SimSun" w:eastAsia="SimSun" w:hAnsi="SimSun" w:cs="SimSun"/>
          <w:szCs w:val="21"/>
        </w:rPr>
        <w:t>，</w:t>
      </w:r>
      <w:r w:rsidRPr="31BF7611">
        <w:rPr>
          <w:rFonts w:ascii="SimSun" w:eastAsia="SimSun" w:hAnsi="SimSun" w:cs="SimSun"/>
          <w:szCs w:val="21"/>
        </w:rPr>
        <w:t>其中包括认知活动、实践活动、信息交流活动、内省活动、综合活动等方面的技能。通过学习课程</w:t>
      </w:r>
      <w:r w:rsidR="00810D1B">
        <w:rPr>
          <w:rFonts w:ascii="SimSun" w:eastAsia="SimSun" w:hAnsi="SimSun" w:cs="SimSun"/>
          <w:szCs w:val="21"/>
        </w:rPr>
        <w:t>，</w:t>
      </w:r>
      <w:r w:rsidRPr="31BF7611">
        <w:rPr>
          <w:rFonts w:ascii="SimSun" w:eastAsia="SimSun" w:hAnsi="SimSun" w:cs="SimSun"/>
          <w:szCs w:val="21"/>
        </w:rPr>
        <w:t>要能够做到通过各种方法来认识周围世界</w:t>
      </w:r>
      <w:r w:rsidR="00810D1B">
        <w:rPr>
          <w:rFonts w:ascii="SimSun" w:eastAsia="SimSun" w:hAnsi="SimSun" w:cs="SimSun"/>
          <w:szCs w:val="21"/>
        </w:rPr>
        <w:t>，</w:t>
      </w:r>
      <w:r w:rsidRPr="31BF7611">
        <w:rPr>
          <w:rFonts w:ascii="SimSun" w:eastAsia="SimSun" w:hAnsi="SimSun" w:cs="SimSun"/>
          <w:szCs w:val="21"/>
        </w:rPr>
        <w:t>要能够运用各种方法解决实践问题</w:t>
      </w:r>
      <w:r w:rsidR="00810D1B">
        <w:rPr>
          <w:rFonts w:ascii="SimSun" w:eastAsia="SimSun" w:hAnsi="SimSun" w:cs="SimSun"/>
          <w:szCs w:val="21"/>
        </w:rPr>
        <w:t>，</w:t>
      </w:r>
      <w:r w:rsidRPr="31BF7611">
        <w:rPr>
          <w:rFonts w:ascii="SimSun" w:eastAsia="SimSun" w:hAnsi="SimSun" w:cs="SimSun"/>
          <w:szCs w:val="21"/>
        </w:rPr>
        <w:t>并且能够概括的表达所听内容</w:t>
      </w:r>
      <w:r w:rsidR="00810D1B">
        <w:rPr>
          <w:rFonts w:ascii="SimSun" w:eastAsia="SimSun" w:hAnsi="SimSun" w:cs="SimSun"/>
          <w:szCs w:val="21"/>
        </w:rPr>
        <w:t>，</w:t>
      </w:r>
      <w:r w:rsidRPr="31BF7611">
        <w:rPr>
          <w:rFonts w:ascii="SimSun" w:eastAsia="SimSun" w:hAnsi="SimSun" w:cs="SimSun"/>
          <w:szCs w:val="21"/>
        </w:rPr>
        <w:t>做到信息交流</w:t>
      </w:r>
      <w:r w:rsidR="00810D1B">
        <w:rPr>
          <w:rFonts w:ascii="SimSun" w:eastAsia="SimSun" w:hAnsi="SimSun" w:cs="SimSun"/>
          <w:szCs w:val="21"/>
        </w:rPr>
        <w:t>，</w:t>
      </w:r>
      <w:r w:rsidRPr="31BF7611">
        <w:rPr>
          <w:rFonts w:ascii="SimSun" w:eastAsia="SimSun" w:hAnsi="SimSun" w:cs="SimSun"/>
          <w:szCs w:val="21"/>
        </w:rPr>
        <w:t>能够预见评价自己的学习结果</w:t>
      </w:r>
      <w:r w:rsidR="00810D1B">
        <w:rPr>
          <w:rFonts w:ascii="SimSun" w:eastAsia="SimSun" w:hAnsi="SimSun" w:cs="SimSun"/>
          <w:szCs w:val="21"/>
        </w:rPr>
        <w:t>，</w:t>
      </w:r>
      <w:r w:rsidRPr="31BF7611">
        <w:rPr>
          <w:rFonts w:ascii="SimSun" w:eastAsia="SimSun" w:hAnsi="SimSun" w:cs="SimSun"/>
          <w:szCs w:val="21"/>
        </w:rPr>
        <w:t>多角度评价自己。</w:t>
      </w:r>
    </w:p>
    <w:p w:rsidR="31BF7611" w:rsidRDefault="00D22B18" w:rsidP="31BF7611">
      <w:pPr>
        <w:ind w:firstLine="480"/>
      </w:pPr>
      <w:r>
        <w:rPr>
          <w:rFonts w:ascii="SimHei" w:eastAsia="SimHei" w:hAnsi="SimHei" w:cs="SimHei" w:hint="eastAsia"/>
          <w:b/>
          <w:bCs/>
          <w:szCs w:val="21"/>
        </w:rPr>
        <w:t xml:space="preserve">3 </w:t>
      </w:r>
      <w:r w:rsidR="31BF7611" w:rsidRPr="31BF7611">
        <w:rPr>
          <w:rFonts w:ascii="SimHei" w:eastAsia="SimHei" w:hAnsi="SimHei" w:cs="SimHei"/>
          <w:b/>
          <w:bCs/>
          <w:szCs w:val="21"/>
        </w:rPr>
        <w:t xml:space="preserve">高中阶段 </w:t>
      </w:r>
    </w:p>
    <w:p w:rsidR="31BF7611" w:rsidRDefault="31BF7611" w:rsidP="00691406">
      <w:pPr>
        <w:ind w:firstLineChars="200" w:firstLine="420"/>
      </w:pPr>
      <w:r w:rsidRPr="31BF7611">
        <w:rPr>
          <w:rFonts w:ascii="SimSun" w:eastAsia="SimSun" w:hAnsi="SimSun" w:cs="SimSun"/>
          <w:szCs w:val="21"/>
        </w:rPr>
        <w:t>俄罗斯基础教育课程设置高中阶段的课程目标是“培养公民责任和正确的自我意识</w:t>
      </w:r>
      <w:r w:rsidR="00810D1B">
        <w:rPr>
          <w:rFonts w:ascii="SimSun" w:eastAsia="SimSun" w:hAnsi="SimSun" w:cs="SimSun"/>
          <w:szCs w:val="21"/>
        </w:rPr>
        <w:t>，</w:t>
      </w:r>
      <w:r w:rsidRPr="31BF7611">
        <w:rPr>
          <w:rFonts w:ascii="SimSun" w:eastAsia="SimSun" w:hAnsi="SimSun" w:cs="SimSun"/>
          <w:szCs w:val="21"/>
        </w:rPr>
        <w:t>精神和文化</w:t>
      </w:r>
      <w:r w:rsidR="00810D1B">
        <w:rPr>
          <w:rFonts w:ascii="SimSun" w:eastAsia="SimSun" w:hAnsi="SimSun" w:cs="SimSun"/>
          <w:szCs w:val="21"/>
        </w:rPr>
        <w:t>，</w:t>
      </w:r>
      <w:r w:rsidRPr="31BF7611">
        <w:rPr>
          <w:rFonts w:ascii="SimSun" w:eastAsia="SimSun" w:hAnsi="SimSun" w:cs="SimSun"/>
          <w:szCs w:val="21"/>
        </w:rPr>
        <w:t>独立性</w:t>
      </w:r>
      <w:r w:rsidR="00810D1B">
        <w:rPr>
          <w:rFonts w:ascii="SimSun" w:eastAsia="SimSun" w:hAnsi="SimSun" w:cs="SimSun"/>
          <w:szCs w:val="21"/>
        </w:rPr>
        <w:t>，</w:t>
      </w:r>
      <w:r w:rsidRPr="31BF7611">
        <w:rPr>
          <w:rFonts w:ascii="SimSun" w:eastAsia="SimSun" w:hAnsi="SimSun" w:cs="SimSun"/>
          <w:szCs w:val="21"/>
        </w:rPr>
        <w:t>创新精神和社会化意识</w:t>
      </w:r>
      <w:r w:rsidR="0049468A">
        <w:rPr>
          <w:rFonts w:ascii="SimSun" w:eastAsia="SimSun" w:hAnsi="SimSun" w:cs="SimSun"/>
          <w:szCs w:val="21"/>
        </w:rPr>
        <w:t>；</w:t>
      </w:r>
      <w:r w:rsidRPr="31BF7611">
        <w:rPr>
          <w:rFonts w:ascii="SimSun" w:eastAsia="SimSun" w:hAnsi="SimSun" w:cs="SimSun"/>
          <w:szCs w:val="21"/>
        </w:rPr>
        <w:t>因材施教</w:t>
      </w:r>
      <w:r w:rsidR="00810D1B">
        <w:rPr>
          <w:rFonts w:ascii="SimSun" w:eastAsia="SimSun" w:hAnsi="SimSun" w:cs="SimSun"/>
          <w:szCs w:val="21"/>
        </w:rPr>
        <w:t>，</w:t>
      </w:r>
      <w:r w:rsidRPr="31BF7611">
        <w:rPr>
          <w:rFonts w:ascii="SimSun" w:eastAsia="SimSun" w:hAnsi="SimSun" w:cs="SimSun"/>
          <w:szCs w:val="21"/>
        </w:rPr>
        <w:t>根据高年级学生的能力、倾向和要求</w:t>
      </w:r>
      <w:r w:rsidR="00810D1B">
        <w:rPr>
          <w:rFonts w:ascii="SimSun" w:eastAsia="SimSun" w:hAnsi="SimSun" w:cs="SimSun"/>
          <w:szCs w:val="21"/>
        </w:rPr>
        <w:t>，</w:t>
      </w:r>
      <w:r w:rsidRPr="31BF7611">
        <w:rPr>
          <w:rFonts w:ascii="SimSun" w:eastAsia="SimSun" w:hAnsi="SimSun" w:cs="SimSun"/>
          <w:szCs w:val="21"/>
        </w:rPr>
        <w:t>利用机会应用个性化教育项目培养学生</w:t>
      </w:r>
      <w:r w:rsidR="0049468A">
        <w:rPr>
          <w:rFonts w:ascii="SimSun" w:eastAsia="SimSun" w:hAnsi="SimSun" w:cs="SimSun"/>
          <w:szCs w:val="21"/>
        </w:rPr>
        <w:t>；</w:t>
      </w:r>
      <w:r w:rsidRPr="31BF7611">
        <w:rPr>
          <w:rFonts w:ascii="SimSun" w:eastAsia="SimSun" w:hAnsi="SimSun" w:cs="SimSun"/>
          <w:szCs w:val="21"/>
        </w:rPr>
        <w:t>保证受教育者将来的职业教育和职业活动的平等机会”</w:t>
      </w:r>
      <w:r w:rsidR="00F579DF">
        <w:rPr>
          <w:rStyle w:val="a3"/>
          <w:rFonts w:ascii="SimSun" w:eastAsia="SimSun" w:hAnsi="SimSun" w:cs="SimSun"/>
          <w:szCs w:val="21"/>
        </w:rPr>
        <w:t>[</w:t>
      </w:r>
      <w:r w:rsidR="00F579DF" w:rsidRPr="31BF7611">
        <w:rPr>
          <w:rStyle w:val="a3"/>
          <w:rFonts w:ascii="SimSun" w:eastAsia="SimSun" w:hAnsi="SimSun" w:cs="SimSun"/>
          <w:szCs w:val="21"/>
        </w:rPr>
        <w:footnoteReference w:id="5"/>
      </w:r>
      <w:r w:rsidR="00F579DF">
        <w:rPr>
          <w:rStyle w:val="a3"/>
          <w:rFonts w:ascii="SimSun" w:eastAsia="SimSun" w:hAnsi="SimSun" w:cs="SimSun"/>
          <w:szCs w:val="21"/>
        </w:rPr>
        <w:t>]</w:t>
      </w:r>
      <w:r w:rsidRPr="31BF7611">
        <w:rPr>
          <w:rFonts w:ascii="SimSun" w:eastAsia="SimSun" w:hAnsi="SimSun" w:cs="SimSun"/>
          <w:szCs w:val="21"/>
        </w:rPr>
        <w:t>。俄罗斯高中课程包括俄语、文学、外语、数学</w:t>
      </w:r>
      <w:r w:rsidR="00810D1B">
        <w:rPr>
          <w:rFonts w:ascii="SimSun" w:eastAsia="SimSun" w:hAnsi="SimSun" w:cs="SimSun"/>
          <w:szCs w:val="21"/>
        </w:rPr>
        <w:t>，</w:t>
      </w:r>
      <w:r w:rsidRPr="31BF7611">
        <w:rPr>
          <w:rFonts w:ascii="SimSun" w:eastAsia="SimSun" w:hAnsi="SimSun" w:cs="SimSun"/>
          <w:szCs w:val="21"/>
        </w:rPr>
        <w:t>信息技术</w:t>
      </w:r>
      <w:r w:rsidR="00810D1B">
        <w:rPr>
          <w:rFonts w:ascii="SimSun" w:eastAsia="SimSun" w:hAnsi="SimSun" w:cs="SimSun"/>
          <w:szCs w:val="21"/>
        </w:rPr>
        <w:t>，</w:t>
      </w:r>
      <w:r w:rsidRPr="31BF7611">
        <w:rPr>
          <w:rFonts w:ascii="SimSun" w:eastAsia="SimSun" w:hAnsi="SimSun" w:cs="SimSun"/>
          <w:szCs w:val="21"/>
        </w:rPr>
        <w:t>历史社会常识、经济学、法分为基础水平和专业水平。基础水平必修课程包括</w:t>
      </w:r>
      <w:r w:rsidR="00EB269C">
        <w:rPr>
          <w:rFonts w:ascii="SimSun" w:eastAsia="SimSun" w:hAnsi="SimSun" w:cs="SimSun"/>
          <w:szCs w:val="21"/>
        </w:rPr>
        <w:t>：</w:t>
      </w:r>
      <w:r w:rsidRPr="31BF7611">
        <w:rPr>
          <w:rFonts w:ascii="SimSun" w:eastAsia="SimSun" w:hAnsi="SimSun" w:cs="SimSun"/>
          <w:szCs w:val="21"/>
        </w:rPr>
        <w:t>俄语</w:t>
      </w:r>
      <w:r w:rsidR="00810D1B">
        <w:rPr>
          <w:rFonts w:ascii="SimSun" w:eastAsia="SimSun" w:hAnsi="SimSun" w:cs="SimSun"/>
          <w:szCs w:val="21"/>
        </w:rPr>
        <w:t>，</w:t>
      </w:r>
      <w:r w:rsidRPr="31BF7611">
        <w:rPr>
          <w:rFonts w:ascii="SimSun" w:eastAsia="SimSun" w:hAnsi="SimSun" w:cs="SimSun"/>
          <w:szCs w:val="21"/>
        </w:rPr>
        <w:t>文学</w:t>
      </w:r>
      <w:r w:rsidR="00810D1B">
        <w:rPr>
          <w:rFonts w:ascii="SimSun" w:eastAsia="SimSun" w:hAnsi="SimSun" w:cs="SimSun"/>
          <w:szCs w:val="21"/>
        </w:rPr>
        <w:t>，</w:t>
      </w:r>
      <w:r w:rsidRPr="31BF7611">
        <w:rPr>
          <w:rFonts w:ascii="SimSun" w:eastAsia="SimSun" w:hAnsi="SimSun" w:cs="SimSun"/>
          <w:szCs w:val="21"/>
        </w:rPr>
        <w:t>外语</w:t>
      </w:r>
      <w:r w:rsidR="00810D1B">
        <w:rPr>
          <w:rFonts w:ascii="SimSun" w:eastAsia="SimSun" w:hAnsi="SimSun" w:cs="SimSun"/>
          <w:szCs w:val="21"/>
        </w:rPr>
        <w:t>，</w:t>
      </w:r>
      <w:r w:rsidRPr="31BF7611">
        <w:rPr>
          <w:rFonts w:ascii="SimSun" w:eastAsia="SimSun" w:hAnsi="SimSun" w:cs="SimSun"/>
          <w:szCs w:val="21"/>
        </w:rPr>
        <w:t>数学</w:t>
      </w:r>
      <w:r w:rsidR="00810D1B">
        <w:rPr>
          <w:rFonts w:ascii="SimSun" w:eastAsia="SimSun" w:hAnsi="SimSun" w:cs="SimSun"/>
          <w:szCs w:val="21"/>
        </w:rPr>
        <w:t>，</w:t>
      </w:r>
      <w:r w:rsidRPr="31BF7611">
        <w:rPr>
          <w:rFonts w:ascii="SimSun" w:eastAsia="SimSun" w:hAnsi="SimSun" w:cs="SimSun"/>
          <w:szCs w:val="21"/>
        </w:rPr>
        <w:t>历史</w:t>
      </w:r>
      <w:r w:rsidR="00810D1B">
        <w:rPr>
          <w:rFonts w:ascii="SimSun" w:eastAsia="SimSun" w:hAnsi="SimSun" w:cs="SimSun"/>
          <w:szCs w:val="21"/>
        </w:rPr>
        <w:t>，</w:t>
      </w:r>
      <w:r w:rsidRPr="31BF7611">
        <w:rPr>
          <w:rFonts w:ascii="SimSun" w:eastAsia="SimSun" w:hAnsi="SimSun" w:cs="SimSun"/>
          <w:szCs w:val="21"/>
        </w:rPr>
        <w:t>体育</w:t>
      </w:r>
      <w:r w:rsidR="00810D1B">
        <w:rPr>
          <w:rFonts w:ascii="SimSun" w:eastAsia="SimSun" w:hAnsi="SimSun" w:cs="SimSun"/>
          <w:szCs w:val="21"/>
        </w:rPr>
        <w:t>，</w:t>
      </w:r>
      <w:r w:rsidRPr="31BF7611">
        <w:rPr>
          <w:rFonts w:ascii="SimSun" w:eastAsia="SimSun" w:hAnsi="SimSun" w:cs="SimSun"/>
          <w:szCs w:val="21"/>
        </w:rPr>
        <w:t>公共常识(含经济和法律)</w:t>
      </w:r>
      <w:r w:rsidR="00810D1B">
        <w:rPr>
          <w:rFonts w:ascii="SimSun" w:eastAsia="SimSun" w:hAnsi="SimSun" w:cs="SimSun"/>
          <w:szCs w:val="21"/>
        </w:rPr>
        <w:t>，</w:t>
      </w:r>
      <w:r w:rsidRPr="31BF7611">
        <w:rPr>
          <w:rFonts w:ascii="SimSun" w:eastAsia="SimSun" w:hAnsi="SimSun" w:cs="SimSun"/>
          <w:szCs w:val="21"/>
        </w:rPr>
        <w:t>自然科学(物理、化学和生物综合课程）</w:t>
      </w:r>
      <w:r w:rsidR="00810D1B">
        <w:rPr>
          <w:rFonts w:ascii="SimSun" w:eastAsia="SimSun" w:hAnsi="SimSun" w:cs="SimSun" w:hint="eastAsia"/>
          <w:szCs w:val="21"/>
        </w:rPr>
        <w:t>，</w:t>
      </w:r>
      <w:r w:rsidRPr="31BF7611">
        <w:rPr>
          <w:rFonts w:ascii="SimSun" w:eastAsia="SimSun" w:hAnsi="SimSun" w:cs="SimSun"/>
          <w:szCs w:val="21"/>
        </w:rPr>
        <w:t>专业水平则不包括</w:t>
      </w:r>
      <w:r w:rsidR="00F579DF">
        <w:rPr>
          <w:rStyle w:val="a3"/>
          <w:rFonts w:ascii="SimSun" w:eastAsia="SimSun" w:hAnsi="SimSun" w:cs="SimSun"/>
          <w:szCs w:val="21"/>
        </w:rPr>
        <w:t>[</w:t>
      </w:r>
      <w:r w:rsidR="00F579DF" w:rsidRPr="1777023D">
        <w:rPr>
          <w:rStyle w:val="a3"/>
          <w:rFonts w:ascii="SimSun" w:eastAsia="SimSun" w:hAnsi="SimSun" w:cs="SimSun"/>
          <w:szCs w:val="21"/>
        </w:rPr>
        <w:footnoteReference w:id="6"/>
      </w:r>
      <w:r w:rsidR="00F579DF">
        <w:rPr>
          <w:rStyle w:val="a3"/>
          <w:rFonts w:ascii="SimSun" w:eastAsia="SimSun" w:hAnsi="SimSun" w:cs="SimSun"/>
          <w:szCs w:val="21"/>
        </w:rPr>
        <w:t>]</w:t>
      </w:r>
      <w:r w:rsidRPr="31BF7611">
        <w:rPr>
          <w:rFonts w:ascii="SimSun" w:eastAsia="SimSun" w:hAnsi="SimSun" w:cs="SimSun"/>
          <w:szCs w:val="21"/>
        </w:rPr>
        <w:t>。</w:t>
      </w:r>
    </w:p>
    <w:p w:rsidR="31BF7611" w:rsidRDefault="31BF7611" w:rsidP="31BF7611">
      <w:pPr>
        <w:ind w:firstLine="480"/>
      </w:pPr>
      <w:r w:rsidRPr="31BF7611">
        <w:rPr>
          <w:rFonts w:ascii="SimHei" w:eastAsia="SimHei" w:hAnsi="SimHei" w:cs="SimHei"/>
          <w:b/>
          <w:bCs/>
          <w:szCs w:val="21"/>
        </w:rPr>
        <w:t>三、俄罗斯基础教育课程改革</w:t>
      </w:r>
    </w:p>
    <w:p w:rsidR="31BF7611" w:rsidRDefault="1777023D" w:rsidP="00691406">
      <w:pPr>
        <w:ind w:firstLineChars="200" w:firstLine="420"/>
      </w:pPr>
      <w:r w:rsidRPr="1777023D">
        <w:rPr>
          <w:rFonts w:ascii="SimSun" w:eastAsia="SimSun" w:hAnsi="SimSun" w:cs="SimSun"/>
          <w:szCs w:val="21"/>
        </w:rPr>
        <w:t>俄罗斯经历了前苏联时期过渡到现代俄罗斯</w:t>
      </w:r>
      <w:r w:rsidR="00810D1B">
        <w:rPr>
          <w:rFonts w:ascii="SimSun" w:eastAsia="SimSun" w:hAnsi="SimSun" w:cs="SimSun"/>
          <w:szCs w:val="21"/>
        </w:rPr>
        <w:t>，</w:t>
      </w:r>
      <w:r w:rsidRPr="1777023D">
        <w:rPr>
          <w:rFonts w:ascii="SimSun" w:eastAsia="SimSun" w:hAnsi="SimSun" w:cs="SimSun"/>
          <w:szCs w:val="21"/>
        </w:rPr>
        <w:t>在其社会历史发展过程当中</w:t>
      </w:r>
      <w:r w:rsidR="00810D1B">
        <w:rPr>
          <w:rFonts w:ascii="SimSun" w:eastAsia="SimSun" w:hAnsi="SimSun" w:cs="SimSun"/>
          <w:szCs w:val="21"/>
        </w:rPr>
        <w:t>，</w:t>
      </w:r>
      <w:r w:rsidRPr="1777023D">
        <w:rPr>
          <w:rFonts w:ascii="SimSun" w:eastAsia="SimSun" w:hAnsi="SimSun" w:cs="SimSun"/>
          <w:szCs w:val="21"/>
        </w:rPr>
        <w:t>不断的进行教育领域的调整和改革</w:t>
      </w:r>
      <w:r w:rsidR="00810D1B">
        <w:rPr>
          <w:rFonts w:ascii="SimSun" w:eastAsia="SimSun" w:hAnsi="SimSun" w:cs="SimSun"/>
          <w:szCs w:val="21"/>
        </w:rPr>
        <w:t>，</w:t>
      </w:r>
      <w:r w:rsidRPr="1777023D">
        <w:rPr>
          <w:rFonts w:ascii="SimSun" w:eastAsia="SimSun" w:hAnsi="SimSun" w:cs="SimSun"/>
          <w:szCs w:val="21"/>
        </w:rPr>
        <w:t>现代俄罗斯的基础教育课程改革是在前苏联教育改革的基础上发展的</w:t>
      </w:r>
      <w:r w:rsidR="00810D1B">
        <w:rPr>
          <w:rFonts w:ascii="SimSun" w:eastAsia="SimSun" w:hAnsi="SimSun" w:cs="SimSun"/>
          <w:szCs w:val="21"/>
        </w:rPr>
        <w:t>，</w:t>
      </w:r>
      <w:r w:rsidRPr="1777023D">
        <w:rPr>
          <w:rFonts w:ascii="SimSun" w:eastAsia="SimSun" w:hAnsi="SimSun" w:cs="SimSun"/>
          <w:szCs w:val="21"/>
        </w:rPr>
        <w:t>从20世纪80年代开始</w:t>
      </w:r>
      <w:r w:rsidR="00810D1B">
        <w:rPr>
          <w:rFonts w:ascii="SimSun" w:eastAsia="SimSun" w:hAnsi="SimSun" w:cs="SimSun"/>
          <w:szCs w:val="21"/>
        </w:rPr>
        <w:t>，</w:t>
      </w:r>
      <w:r w:rsidRPr="1777023D">
        <w:rPr>
          <w:rFonts w:ascii="SimSun" w:eastAsia="SimSun" w:hAnsi="SimSun" w:cs="SimSun"/>
          <w:szCs w:val="21"/>
        </w:rPr>
        <w:t>俄罗斯进行了几次基础教育课程改革</w:t>
      </w:r>
      <w:r w:rsidR="00810D1B">
        <w:rPr>
          <w:rFonts w:ascii="SimSun" w:eastAsia="SimSun" w:hAnsi="SimSun" w:cs="SimSun"/>
          <w:szCs w:val="21"/>
        </w:rPr>
        <w:t>，</w:t>
      </w:r>
      <w:r w:rsidRPr="1777023D">
        <w:rPr>
          <w:rFonts w:ascii="SimSun" w:eastAsia="SimSun" w:hAnsi="SimSun" w:cs="SimSun"/>
          <w:szCs w:val="21"/>
        </w:rPr>
        <w:t>这些改革体现了基础化和综合化的要求。20世纪90年代、2000年、2001年进行的几次课程相关的改革都体现了学科课程和综合课程相结合的特征</w:t>
      </w:r>
      <w:r w:rsidR="00810D1B">
        <w:rPr>
          <w:rFonts w:ascii="SimSun" w:eastAsia="SimSun" w:hAnsi="SimSun" w:cs="SimSun"/>
          <w:szCs w:val="21"/>
        </w:rPr>
        <w:t>，</w:t>
      </w:r>
      <w:r w:rsidRPr="1777023D">
        <w:rPr>
          <w:rFonts w:ascii="SimSun" w:eastAsia="SimSun" w:hAnsi="SimSun" w:cs="SimSun"/>
          <w:szCs w:val="21"/>
        </w:rPr>
        <w:t>体现了强化人与人、人与自然和社会的统一性和完整性</w:t>
      </w:r>
      <w:r w:rsidR="00810D1B">
        <w:rPr>
          <w:rFonts w:ascii="SimSun" w:eastAsia="SimSun" w:hAnsi="SimSun" w:cs="SimSun"/>
          <w:szCs w:val="21"/>
        </w:rPr>
        <w:t>，</w:t>
      </w:r>
      <w:r w:rsidRPr="1777023D">
        <w:rPr>
          <w:rFonts w:ascii="SimSun" w:eastAsia="SimSun" w:hAnsi="SimSun" w:cs="SimSun"/>
          <w:szCs w:val="21"/>
        </w:rPr>
        <w:t>也就是人本化和人本性的特征。减轻了学生负担</w:t>
      </w:r>
      <w:r w:rsidR="00810D1B">
        <w:rPr>
          <w:rFonts w:ascii="SimSun" w:eastAsia="SimSun" w:hAnsi="SimSun" w:cs="SimSun"/>
          <w:szCs w:val="21"/>
        </w:rPr>
        <w:t>，</w:t>
      </w:r>
      <w:r w:rsidRPr="1777023D">
        <w:rPr>
          <w:rFonts w:ascii="SimSun" w:eastAsia="SimSun" w:hAnsi="SimSun" w:cs="SimSun"/>
          <w:szCs w:val="21"/>
        </w:rPr>
        <w:t>完善了学生的认知结构。2004年5月</w:t>
      </w:r>
      <w:r w:rsidR="00810D1B">
        <w:rPr>
          <w:rFonts w:ascii="SimSun" w:eastAsia="SimSun" w:hAnsi="SimSun" w:cs="SimSun"/>
          <w:szCs w:val="21"/>
        </w:rPr>
        <w:t>，</w:t>
      </w:r>
      <w:r w:rsidRPr="1777023D">
        <w:rPr>
          <w:rFonts w:ascii="SimSun" w:eastAsia="SimSun" w:hAnsi="SimSun" w:cs="SimSun"/>
          <w:szCs w:val="21"/>
        </w:rPr>
        <w:t>俄罗斯联邦教育部正式颁布了《普通教育国家教育标准的联邦成分(草案)》</w:t>
      </w:r>
      <w:r w:rsidR="00810D1B">
        <w:rPr>
          <w:rFonts w:ascii="SimSun" w:eastAsia="SimSun" w:hAnsi="SimSun" w:cs="SimSun"/>
          <w:szCs w:val="21"/>
        </w:rPr>
        <w:t>，</w:t>
      </w:r>
      <w:r w:rsidRPr="1777023D">
        <w:rPr>
          <w:rFonts w:ascii="SimSun" w:eastAsia="SimSun" w:hAnsi="SimSun" w:cs="SimSun"/>
          <w:szCs w:val="21"/>
        </w:rPr>
        <w:t>标志着第二代普通教育国家教育标准正式形成(第一代颁布于1998年)。该标准明确规定了基础教育各阶段的总体目标</w:t>
      </w:r>
      <w:r w:rsidR="00810D1B">
        <w:rPr>
          <w:rFonts w:ascii="SimSun" w:eastAsia="SimSun" w:hAnsi="SimSun" w:cs="SimSun"/>
          <w:szCs w:val="21"/>
        </w:rPr>
        <w:t>，</w:t>
      </w:r>
      <w:r w:rsidRPr="1777023D">
        <w:rPr>
          <w:rFonts w:ascii="SimSun" w:eastAsia="SimSun" w:hAnsi="SimSun" w:cs="SimSun"/>
          <w:szCs w:val="21"/>
        </w:rPr>
        <w:t>总的学习能力、技能和活动能力要求</w:t>
      </w:r>
      <w:r w:rsidR="00810D1B">
        <w:rPr>
          <w:rFonts w:ascii="SimSun" w:eastAsia="SimSun" w:hAnsi="SimSun" w:cs="SimSun"/>
          <w:szCs w:val="21"/>
        </w:rPr>
        <w:t>，</w:t>
      </w:r>
      <w:r w:rsidRPr="1777023D">
        <w:rPr>
          <w:rFonts w:ascii="SimSun" w:eastAsia="SimSun" w:hAnsi="SimSun" w:cs="SimSun"/>
          <w:szCs w:val="21"/>
        </w:rPr>
        <w:t>各学科领域及其必修内容</w:t>
      </w:r>
      <w:r w:rsidR="00810D1B">
        <w:rPr>
          <w:rFonts w:ascii="SimSun" w:eastAsia="SimSun" w:hAnsi="SimSun" w:cs="SimSun"/>
          <w:szCs w:val="21"/>
        </w:rPr>
        <w:t>，</w:t>
      </w:r>
      <w:r w:rsidRPr="1777023D">
        <w:rPr>
          <w:rFonts w:ascii="SimSun" w:eastAsia="SimSun" w:hAnsi="SimSun" w:cs="SimSun"/>
          <w:szCs w:val="21"/>
        </w:rPr>
        <w:t>要求保证</w:t>
      </w:r>
      <w:r w:rsidR="00EB269C">
        <w:rPr>
          <w:rFonts w:ascii="SimSun" w:eastAsia="SimSun" w:hAnsi="SimSun" w:cs="SimSun"/>
          <w:szCs w:val="21"/>
        </w:rPr>
        <w:t>：</w:t>
      </w:r>
      <w:r w:rsidRPr="1777023D">
        <w:rPr>
          <w:rFonts w:ascii="SimSun" w:eastAsia="SimSun" w:hAnsi="SimSun" w:cs="SimSun"/>
          <w:szCs w:val="21"/>
        </w:rPr>
        <w:t>“公民平等的受教育权利</w:t>
      </w:r>
      <w:r w:rsidR="0049468A">
        <w:rPr>
          <w:rFonts w:ascii="SimSun" w:eastAsia="SimSun" w:hAnsi="SimSun" w:cs="SimSun"/>
          <w:szCs w:val="21"/>
        </w:rPr>
        <w:t>；</w:t>
      </w:r>
      <w:r w:rsidRPr="1777023D">
        <w:rPr>
          <w:rFonts w:ascii="SimSun" w:eastAsia="SimSun" w:hAnsi="SimSun" w:cs="SimSun"/>
          <w:szCs w:val="21"/>
        </w:rPr>
        <w:t>学术的自由</w:t>
      </w:r>
      <w:r w:rsidR="0049468A">
        <w:rPr>
          <w:rFonts w:ascii="SimSun" w:eastAsia="SimSun" w:hAnsi="SimSun" w:cs="SimSun"/>
          <w:szCs w:val="21"/>
        </w:rPr>
        <w:t>；</w:t>
      </w:r>
      <w:r w:rsidRPr="1777023D">
        <w:rPr>
          <w:rFonts w:ascii="SimSun" w:eastAsia="SimSun" w:hAnsi="SimSun" w:cs="SimSun"/>
          <w:szCs w:val="21"/>
        </w:rPr>
        <w:t>选择教育机构的权利</w:t>
      </w:r>
      <w:r w:rsidR="0049468A">
        <w:rPr>
          <w:rFonts w:ascii="SimSun" w:eastAsia="SimSun" w:hAnsi="SimSun" w:cs="SimSun"/>
          <w:szCs w:val="21"/>
        </w:rPr>
        <w:t>；</w:t>
      </w:r>
      <w:r w:rsidRPr="1777023D">
        <w:rPr>
          <w:rFonts w:ascii="SimSun" w:eastAsia="SimSun" w:hAnsi="SimSun" w:cs="SimSun"/>
          <w:szCs w:val="21"/>
        </w:rPr>
        <w:t>学生的身心健康和学习负担的减轻</w:t>
      </w:r>
      <w:r w:rsidR="0049468A">
        <w:rPr>
          <w:rFonts w:ascii="SimSun" w:eastAsia="SimSun" w:hAnsi="SimSun" w:cs="SimSun"/>
          <w:szCs w:val="21"/>
        </w:rPr>
        <w:t>；</w:t>
      </w:r>
      <w:r w:rsidRPr="1777023D">
        <w:rPr>
          <w:rFonts w:ascii="SimSun" w:eastAsia="SimSun" w:hAnsi="SimSun" w:cs="SimSun"/>
          <w:szCs w:val="21"/>
        </w:rPr>
        <w:t>教育工作者的社会和职业保障</w:t>
      </w:r>
      <w:r w:rsidR="0049468A">
        <w:rPr>
          <w:rFonts w:ascii="SimSun" w:eastAsia="SimSun" w:hAnsi="SimSun" w:cs="SimSun"/>
          <w:szCs w:val="21"/>
        </w:rPr>
        <w:t>；</w:t>
      </w:r>
      <w:r w:rsidRPr="1777023D">
        <w:rPr>
          <w:rFonts w:ascii="SimSun" w:eastAsia="SimSun" w:hAnsi="SimSun" w:cs="SimSun"/>
          <w:szCs w:val="21"/>
        </w:rPr>
        <w:t>公民获得关于国家对教育内容的规定和要求的完整、可靠信息的权利。”从第二代普通教育国家标准可以归纳出俄罗斯基础教育课程设置的特点</w:t>
      </w:r>
      <w:r w:rsidR="00EB269C">
        <w:rPr>
          <w:rFonts w:ascii="SimSun" w:eastAsia="SimSun" w:hAnsi="SimSun" w:cs="SimSun"/>
          <w:szCs w:val="21"/>
        </w:rPr>
        <w:t>：</w:t>
      </w:r>
    </w:p>
    <w:p w:rsidR="31BF7611" w:rsidRDefault="005C2A57" w:rsidP="31BF7611">
      <w:pPr>
        <w:ind w:firstLine="480"/>
      </w:pPr>
      <w:r>
        <w:rPr>
          <w:rFonts w:ascii="SimHei" w:eastAsia="SimHei" w:hAnsi="SimHei" w:cs="SimHei" w:hint="eastAsia"/>
          <w:b/>
          <w:bCs/>
          <w:szCs w:val="21"/>
        </w:rPr>
        <w:t xml:space="preserve">1 </w:t>
      </w:r>
      <w:r w:rsidR="31BF7611" w:rsidRPr="31BF7611">
        <w:rPr>
          <w:rFonts w:ascii="SimHei" w:eastAsia="SimHei" w:hAnsi="SimHei" w:cs="SimHei"/>
          <w:b/>
          <w:bCs/>
          <w:szCs w:val="21"/>
        </w:rPr>
        <w:t>可供学生选择的科目有所增加</w:t>
      </w:r>
    </w:p>
    <w:p w:rsidR="31BF7611" w:rsidRDefault="31BF7611" w:rsidP="00691406">
      <w:pPr>
        <w:ind w:firstLineChars="200" w:firstLine="420"/>
      </w:pPr>
      <w:r w:rsidRPr="31BF7611">
        <w:rPr>
          <w:rFonts w:ascii="SimSun" w:eastAsia="SimSun" w:hAnsi="SimSun" w:cs="SimSun"/>
          <w:szCs w:val="21"/>
        </w:rPr>
        <w:t>俄罗斯将学科由以往的必修、必选以及任选课程改为不变部分(即在基础水平之上开设的必修学科)和可变部分(即在基础水平和分科教学水平上开设的选修学科)</w:t>
      </w:r>
      <w:r w:rsidR="00810D1B">
        <w:rPr>
          <w:rFonts w:ascii="SimSun" w:eastAsia="SimSun" w:hAnsi="SimSun" w:cs="SimSun"/>
          <w:szCs w:val="21"/>
        </w:rPr>
        <w:t>，</w:t>
      </w:r>
      <w:r w:rsidRPr="31BF7611">
        <w:rPr>
          <w:rFonts w:ascii="SimSun" w:eastAsia="SimSun" w:hAnsi="SimSun" w:cs="SimSun"/>
          <w:szCs w:val="21"/>
        </w:rPr>
        <w:t>其中</w:t>
      </w:r>
      <w:r w:rsidR="00810D1B">
        <w:rPr>
          <w:rFonts w:ascii="SimSun" w:eastAsia="SimSun" w:hAnsi="SimSun" w:cs="SimSun"/>
          <w:szCs w:val="21"/>
        </w:rPr>
        <w:t>，</w:t>
      </w:r>
      <w:r w:rsidRPr="31BF7611">
        <w:rPr>
          <w:rFonts w:ascii="SimSun" w:eastAsia="SimSun" w:hAnsi="SimSun" w:cs="SimSun"/>
          <w:szCs w:val="21"/>
        </w:rPr>
        <w:t>不变部分包括</w:t>
      </w:r>
      <w:r w:rsidR="00EB269C">
        <w:rPr>
          <w:rFonts w:ascii="SimSun" w:eastAsia="SimSun" w:hAnsi="SimSun" w:cs="SimSun"/>
          <w:szCs w:val="21"/>
        </w:rPr>
        <w:t>：</w:t>
      </w:r>
      <w:r w:rsidRPr="31BF7611">
        <w:rPr>
          <w:rFonts w:ascii="SimSun" w:eastAsia="SimSun" w:hAnsi="SimSun" w:cs="SimSun"/>
          <w:szCs w:val="21"/>
        </w:rPr>
        <w:t>俄语、文学、外语、数学、历史、社会学(包括经济学、法学)、自然、体育</w:t>
      </w:r>
      <w:r w:rsidR="0049468A">
        <w:rPr>
          <w:rFonts w:ascii="SimSun" w:eastAsia="SimSun" w:hAnsi="SimSun" w:cs="SimSun"/>
          <w:szCs w:val="21"/>
        </w:rPr>
        <w:t>；</w:t>
      </w:r>
      <w:r w:rsidRPr="31BF7611">
        <w:rPr>
          <w:rFonts w:ascii="SimSun" w:eastAsia="SimSun" w:hAnsi="SimSun" w:cs="SimSun"/>
          <w:szCs w:val="21"/>
        </w:rPr>
        <w:t>可变部分包括</w:t>
      </w:r>
      <w:r w:rsidR="00EB269C">
        <w:rPr>
          <w:rFonts w:ascii="SimSun" w:eastAsia="SimSun" w:hAnsi="SimSun" w:cs="SimSun"/>
          <w:szCs w:val="21"/>
        </w:rPr>
        <w:t>：</w:t>
      </w:r>
      <w:r w:rsidRPr="31BF7611">
        <w:rPr>
          <w:rFonts w:ascii="SimSun" w:eastAsia="SimSun" w:hAnsi="SimSun" w:cs="SimSun"/>
          <w:szCs w:val="21"/>
        </w:rPr>
        <w:t>俄语、文学、外语、数学、历史、体育、社会学、经济学、法学、地理、物理、化学、生物、信息学与信息技术、艺术、工艺学、活动安全基础。其中</w:t>
      </w:r>
      <w:r w:rsidR="00810D1B">
        <w:rPr>
          <w:rFonts w:ascii="SimSun" w:eastAsia="SimSun" w:hAnsi="SimSun" w:cs="SimSun"/>
          <w:szCs w:val="21"/>
        </w:rPr>
        <w:t>，</w:t>
      </w:r>
      <w:r w:rsidRPr="31BF7611">
        <w:rPr>
          <w:rFonts w:ascii="SimSun" w:eastAsia="SimSun" w:hAnsi="SimSun" w:cs="SimSun"/>
          <w:szCs w:val="21"/>
        </w:rPr>
        <w:t>不变部分占70%</w:t>
      </w:r>
      <w:r w:rsidR="00810D1B">
        <w:rPr>
          <w:rFonts w:ascii="SimSun" w:eastAsia="SimSun" w:hAnsi="SimSun" w:cs="SimSun"/>
          <w:szCs w:val="21"/>
        </w:rPr>
        <w:t>，</w:t>
      </w:r>
      <w:r w:rsidRPr="31BF7611">
        <w:rPr>
          <w:rFonts w:ascii="SimSun" w:eastAsia="SimSun" w:hAnsi="SimSun" w:cs="SimSun"/>
          <w:szCs w:val="21"/>
        </w:rPr>
        <w:t>可变部分占30%</w:t>
      </w:r>
      <w:r w:rsidR="00810D1B">
        <w:rPr>
          <w:rFonts w:ascii="SimSun" w:eastAsia="SimSun" w:hAnsi="SimSun" w:cs="SimSun"/>
          <w:szCs w:val="21"/>
        </w:rPr>
        <w:t>，</w:t>
      </w:r>
      <w:r w:rsidRPr="31BF7611">
        <w:rPr>
          <w:rFonts w:ascii="SimSun" w:eastAsia="SimSun" w:hAnsi="SimSun" w:cs="SimSun"/>
          <w:szCs w:val="21"/>
        </w:rPr>
        <w:t>选修课比重增加(俄罗斯选修课比重达11%</w:t>
      </w:r>
      <w:r w:rsidR="00810D1B">
        <w:rPr>
          <w:rFonts w:ascii="SimSun" w:eastAsia="SimSun" w:hAnsi="SimSun" w:cs="SimSun"/>
          <w:szCs w:val="21"/>
        </w:rPr>
        <w:t>，</w:t>
      </w:r>
      <w:r w:rsidRPr="31BF7611">
        <w:rPr>
          <w:rFonts w:ascii="SimSun" w:eastAsia="SimSun" w:hAnsi="SimSun" w:cs="SimSun"/>
          <w:szCs w:val="21"/>
        </w:rPr>
        <w:t>而前苏联选修课比重最高时只占5%左右)。这样</w:t>
      </w:r>
      <w:r w:rsidR="00810D1B">
        <w:rPr>
          <w:rFonts w:ascii="SimSun" w:eastAsia="SimSun" w:hAnsi="SimSun" w:cs="SimSun"/>
          <w:szCs w:val="21"/>
        </w:rPr>
        <w:t>，</w:t>
      </w:r>
      <w:r w:rsidRPr="31BF7611">
        <w:rPr>
          <w:rFonts w:ascii="SimSun" w:eastAsia="SimSun" w:hAnsi="SimSun" w:cs="SimSun"/>
          <w:szCs w:val="21"/>
        </w:rPr>
        <w:t>可供学校和学生选择与支配的科目的增多</w:t>
      </w:r>
      <w:r w:rsidR="00810D1B">
        <w:rPr>
          <w:rFonts w:ascii="SimSun" w:eastAsia="SimSun" w:hAnsi="SimSun" w:cs="SimSun"/>
          <w:szCs w:val="21"/>
        </w:rPr>
        <w:t>，</w:t>
      </w:r>
      <w:r w:rsidRPr="31BF7611">
        <w:rPr>
          <w:rFonts w:ascii="SimSun" w:eastAsia="SimSun" w:hAnsi="SimSun" w:cs="SimSun"/>
          <w:szCs w:val="21"/>
        </w:rPr>
        <w:t>为学生个性发展和认知领域拓宽提供了保障。</w:t>
      </w:r>
    </w:p>
    <w:p w:rsidR="31BF7611" w:rsidRDefault="005C2A57" w:rsidP="31BF7611">
      <w:pPr>
        <w:ind w:firstLine="480"/>
      </w:pPr>
      <w:r>
        <w:rPr>
          <w:rFonts w:ascii="SimHei" w:eastAsia="SimHei" w:hAnsi="SimHei" w:cs="SimHei" w:hint="eastAsia"/>
          <w:b/>
          <w:bCs/>
          <w:szCs w:val="21"/>
        </w:rPr>
        <w:t xml:space="preserve">2 </w:t>
      </w:r>
      <w:r w:rsidR="31BF7611" w:rsidRPr="31BF7611">
        <w:rPr>
          <w:rFonts w:ascii="SimHei" w:eastAsia="SimHei" w:hAnsi="SimHei" w:cs="SimHei"/>
          <w:b/>
          <w:bCs/>
          <w:szCs w:val="21"/>
        </w:rPr>
        <w:t>人文课程比重较高</w:t>
      </w:r>
    </w:p>
    <w:p w:rsidR="31BF7611" w:rsidRDefault="31BF7611" w:rsidP="00691406">
      <w:pPr>
        <w:ind w:firstLineChars="200" w:firstLine="420"/>
      </w:pPr>
      <w:r w:rsidRPr="31BF7611">
        <w:rPr>
          <w:rFonts w:ascii="SimSun" w:eastAsia="SimSun" w:hAnsi="SimSun" w:cs="SimSun"/>
          <w:szCs w:val="21"/>
        </w:rPr>
        <w:t>俄罗斯政府将自由、多元、民主等人文理念确定为课程改革目标</w:t>
      </w:r>
      <w:r w:rsidR="00810D1B">
        <w:rPr>
          <w:rFonts w:ascii="SimSun" w:eastAsia="SimSun" w:hAnsi="SimSun" w:cs="SimSun"/>
          <w:szCs w:val="21"/>
        </w:rPr>
        <w:t>，</w:t>
      </w:r>
      <w:r w:rsidRPr="31BF7611">
        <w:rPr>
          <w:rFonts w:ascii="SimSun" w:eastAsia="SimSun" w:hAnsi="SimSun" w:cs="SimSun"/>
          <w:szCs w:val="21"/>
        </w:rPr>
        <w:t>承诺通过课程学习</w:t>
      </w:r>
      <w:r w:rsidR="00810D1B">
        <w:rPr>
          <w:rFonts w:ascii="SimSun" w:eastAsia="SimSun" w:hAnsi="SimSun" w:cs="SimSun"/>
          <w:szCs w:val="21"/>
        </w:rPr>
        <w:t>，</w:t>
      </w:r>
      <w:r w:rsidRPr="31BF7611">
        <w:rPr>
          <w:rFonts w:ascii="SimSun" w:eastAsia="SimSun" w:hAnsi="SimSun" w:cs="SimSun"/>
          <w:szCs w:val="21"/>
        </w:rPr>
        <w:t>学生不仅会成为“认识者”</w:t>
      </w:r>
      <w:r w:rsidR="00810D1B">
        <w:rPr>
          <w:rFonts w:ascii="SimSun" w:eastAsia="SimSun" w:hAnsi="SimSun" w:cs="SimSun"/>
          <w:szCs w:val="21"/>
        </w:rPr>
        <w:t>，</w:t>
      </w:r>
      <w:r w:rsidRPr="31BF7611">
        <w:rPr>
          <w:rFonts w:ascii="SimSun" w:eastAsia="SimSun" w:hAnsi="SimSun" w:cs="SimSun"/>
          <w:szCs w:val="21"/>
        </w:rPr>
        <w:t>更会成为自己真实生活的“理解者”。为此</w:t>
      </w:r>
      <w:r w:rsidR="00810D1B">
        <w:rPr>
          <w:rFonts w:ascii="SimSun" w:eastAsia="SimSun" w:hAnsi="SimSun" w:cs="SimSun"/>
          <w:szCs w:val="21"/>
        </w:rPr>
        <w:t>，</w:t>
      </w:r>
      <w:r w:rsidRPr="31BF7611">
        <w:rPr>
          <w:rFonts w:ascii="SimSun" w:eastAsia="SimSun" w:hAnsi="SimSun" w:cs="SimSun"/>
          <w:szCs w:val="21"/>
        </w:rPr>
        <w:t>俄罗斯一方面注意强化知识世界和现实世界之间的联系</w:t>
      </w:r>
      <w:r w:rsidR="00810D1B">
        <w:rPr>
          <w:rFonts w:ascii="SimSun" w:eastAsia="SimSun" w:hAnsi="SimSun" w:cs="SimSun"/>
          <w:szCs w:val="21"/>
        </w:rPr>
        <w:t>，</w:t>
      </w:r>
      <w:r w:rsidRPr="31BF7611">
        <w:rPr>
          <w:rFonts w:ascii="SimSun" w:eastAsia="SimSun" w:hAnsi="SimSun" w:cs="SimSun"/>
          <w:szCs w:val="21"/>
        </w:rPr>
        <w:t>所设课程比较关注社会现实和学生生活情境</w:t>
      </w:r>
      <w:r w:rsidR="0049468A">
        <w:rPr>
          <w:rFonts w:ascii="SimSun" w:eastAsia="SimSun" w:hAnsi="SimSun" w:cs="SimSun"/>
          <w:szCs w:val="21"/>
        </w:rPr>
        <w:t>；</w:t>
      </w:r>
      <w:r w:rsidRPr="31BF7611">
        <w:rPr>
          <w:rFonts w:ascii="SimSun" w:eastAsia="SimSun" w:hAnsi="SimSun" w:cs="SimSun"/>
          <w:szCs w:val="21"/>
        </w:rPr>
        <w:t>另一方面注重加强人文主义教育</w:t>
      </w:r>
      <w:r w:rsidR="00810D1B">
        <w:rPr>
          <w:rFonts w:ascii="SimSun" w:eastAsia="SimSun" w:hAnsi="SimSun" w:cs="SimSun"/>
          <w:szCs w:val="21"/>
        </w:rPr>
        <w:t>，</w:t>
      </w:r>
      <w:r w:rsidRPr="31BF7611">
        <w:rPr>
          <w:rFonts w:ascii="SimSun" w:eastAsia="SimSun" w:hAnsi="SimSun" w:cs="SimSun"/>
          <w:szCs w:val="21"/>
        </w:rPr>
        <w:t>不断提高人文科目在课程结构中所占比重。前苏联人文科目占总课时的45%</w:t>
      </w:r>
      <w:r w:rsidR="00810D1B">
        <w:rPr>
          <w:rFonts w:ascii="SimSun" w:eastAsia="SimSun" w:hAnsi="SimSun" w:cs="SimSun"/>
          <w:szCs w:val="21"/>
        </w:rPr>
        <w:t>，</w:t>
      </w:r>
      <w:r w:rsidRPr="31BF7611">
        <w:rPr>
          <w:rFonts w:ascii="SimSun" w:eastAsia="SimSun" w:hAnsi="SimSun" w:cs="SimSun"/>
          <w:szCs w:val="21"/>
        </w:rPr>
        <w:t>而俄罗斯人文科目的比重达50%之多</w:t>
      </w:r>
      <w:r w:rsidR="00810D1B">
        <w:rPr>
          <w:rFonts w:ascii="SimSun" w:eastAsia="SimSun" w:hAnsi="SimSun" w:cs="SimSun"/>
          <w:szCs w:val="21"/>
        </w:rPr>
        <w:t>，</w:t>
      </w:r>
      <w:r w:rsidRPr="31BF7611">
        <w:rPr>
          <w:rFonts w:ascii="SimSun" w:eastAsia="SimSun" w:hAnsi="SimSun" w:cs="SimSun"/>
          <w:szCs w:val="21"/>
        </w:rPr>
        <w:t>和自然学科比重基本上相持平。</w:t>
      </w:r>
    </w:p>
    <w:p w:rsidR="31BF7611" w:rsidRDefault="005C2A57" w:rsidP="31BF7611">
      <w:pPr>
        <w:ind w:firstLine="480"/>
      </w:pPr>
      <w:r>
        <w:rPr>
          <w:rFonts w:ascii="SimHei" w:eastAsia="SimHei" w:hAnsi="SimHei" w:cs="SimHei" w:hint="eastAsia"/>
          <w:b/>
          <w:bCs/>
          <w:szCs w:val="21"/>
        </w:rPr>
        <w:t xml:space="preserve">3 </w:t>
      </w:r>
      <w:r w:rsidR="31BF7611" w:rsidRPr="31BF7611">
        <w:rPr>
          <w:rFonts w:ascii="SimHei" w:eastAsia="SimHei" w:hAnsi="SimHei" w:cs="SimHei"/>
          <w:b/>
          <w:bCs/>
          <w:szCs w:val="21"/>
        </w:rPr>
        <w:t>设置综合课程</w:t>
      </w:r>
    </w:p>
    <w:p w:rsidR="31BF7611" w:rsidRDefault="31BF7611" w:rsidP="00691406">
      <w:pPr>
        <w:ind w:firstLineChars="200" w:firstLine="420"/>
      </w:pPr>
      <w:r w:rsidRPr="31BF7611">
        <w:rPr>
          <w:rFonts w:ascii="SimSun" w:eastAsia="SimSun" w:hAnsi="SimSun" w:cs="SimSun"/>
          <w:szCs w:val="21"/>
        </w:rPr>
        <w:t>科学技术的高度分化和综合</w:t>
      </w:r>
      <w:r w:rsidR="00810D1B">
        <w:rPr>
          <w:rFonts w:ascii="SimSun" w:eastAsia="SimSun" w:hAnsi="SimSun" w:cs="SimSun"/>
          <w:szCs w:val="21"/>
        </w:rPr>
        <w:t>，</w:t>
      </w:r>
      <w:r w:rsidRPr="31BF7611">
        <w:rPr>
          <w:rFonts w:ascii="SimSun" w:eastAsia="SimSun" w:hAnsi="SimSun" w:cs="SimSun"/>
          <w:szCs w:val="21"/>
        </w:rPr>
        <w:t>使各国积极推动课程向综合化发展</w:t>
      </w:r>
      <w:r w:rsidR="00810D1B">
        <w:rPr>
          <w:rFonts w:ascii="SimSun" w:eastAsia="SimSun" w:hAnsi="SimSun" w:cs="SimSun"/>
          <w:szCs w:val="21"/>
        </w:rPr>
        <w:t>，</w:t>
      </w:r>
      <w:r w:rsidRPr="31BF7611">
        <w:rPr>
          <w:rFonts w:ascii="SimSun" w:eastAsia="SimSun" w:hAnsi="SimSun" w:cs="SimSun"/>
          <w:szCs w:val="21"/>
        </w:rPr>
        <w:t>以培养学生的综合能力。综合课程不仅可以促进学科知识间的融合</w:t>
      </w:r>
      <w:r w:rsidR="00810D1B">
        <w:rPr>
          <w:rFonts w:ascii="SimSun" w:eastAsia="SimSun" w:hAnsi="SimSun" w:cs="SimSun"/>
          <w:szCs w:val="21"/>
        </w:rPr>
        <w:t>，</w:t>
      </w:r>
      <w:r w:rsidRPr="31BF7611">
        <w:rPr>
          <w:rFonts w:ascii="SimSun" w:eastAsia="SimSun" w:hAnsi="SimSun" w:cs="SimSun"/>
          <w:szCs w:val="21"/>
        </w:rPr>
        <w:t>强化学生对世界统一性的理解</w:t>
      </w:r>
      <w:r w:rsidR="00810D1B">
        <w:rPr>
          <w:rFonts w:ascii="SimSun" w:eastAsia="SimSun" w:hAnsi="SimSun" w:cs="SimSun"/>
          <w:szCs w:val="21"/>
        </w:rPr>
        <w:t>，</w:t>
      </w:r>
      <w:r w:rsidRPr="31BF7611">
        <w:rPr>
          <w:rFonts w:ascii="SimSun" w:eastAsia="SimSun" w:hAnsi="SimSun" w:cs="SimSun"/>
          <w:szCs w:val="21"/>
        </w:rPr>
        <w:t>还可以减轻学生负担</w:t>
      </w:r>
      <w:r w:rsidR="00810D1B">
        <w:rPr>
          <w:rFonts w:ascii="SimSun" w:eastAsia="SimSun" w:hAnsi="SimSun" w:cs="SimSun"/>
          <w:szCs w:val="21"/>
        </w:rPr>
        <w:t>，</w:t>
      </w:r>
      <w:r w:rsidRPr="31BF7611">
        <w:rPr>
          <w:rFonts w:ascii="SimSun" w:eastAsia="SimSun" w:hAnsi="SimSun" w:cs="SimSun"/>
          <w:szCs w:val="21"/>
        </w:rPr>
        <w:t>有益于学生身心健康和知识结构完善。俄罗斯在20世纪80-90年代以及21世纪初进行的一系列教育改革</w:t>
      </w:r>
      <w:r w:rsidR="00810D1B">
        <w:rPr>
          <w:rFonts w:ascii="SimSun" w:eastAsia="SimSun" w:hAnsi="SimSun" w:cs="SimSun"/>
          <w:szCs w:val="21"/>
        </w:rPr>
        <w:t>，</w:t>
      </w:r>
      <w:r w:rsidRPr="31BF7611">
        <w:rPr>
          <w:rFonts w:ascii="SimSun" w:eastAsia="SimSun" w:hAnsi="SimSun" w:cs="SimSun"/>
          <w:szCs w:val="21"/>
        </w:rPr>
        <w:t>都体现出追求课程设置综合化的倾向单一学科和分科教学法使得教学内容分化</w:t>
      </w:r>
      <w:r w:rsidR="00810D1B">
        <w:rPr>
          <w:rFonts w:ascii="SimSun" w:eastAsia="SimSun" w:hAnsi="SimSun" w:cs="SimSun"/>
          <w:szCs w:val="21"/>
        </w:rPr>
        <w:t>，</w:t>
      </w:r>
      <w:r w:rsidRPr="31BF7611">
        <w:rPr>
          <w:rFonts w:ascii="SimSun" w:eastAsia="SimSun" w:hAnsi="SimSun" w:cs="SimSun"/>
          <w:szCs w:val="21"/>
        </w:rPr>
        <w:t>学生学业负担加重</w:t>
      </w:r>
      <w:r w:rsidR="00810D1B">
        <w:rPr>
          <w:rFonts w:ascii="SimSun" w:eastAsia="SimSun" w:hAnsi="SimSun" w:cs="SimSun"/>
          <w:szCs w:val="21"/>
        </w:rPr>
        <w:t>，</w:t>
      </w:r>
      <w:r w:rsidRPr="31BF7611">
        <w:rPr>
          <w:rFonts w:ascii="SimSun" w:eastAsia="SimSun" w:hAnsi="SimSun" w:cs="SimSun"/>
          <w:szCs w:val="21"/>
        </w:rPr>
        <w:t>造成学生健康状况不良。民众对此反应强烈。作为回应</w:t>
      </w:r>
      <w:r w:rsidR="00810D1B">
        <w:rPr>
          <w:rFonts w:ascii="SimSun" w:eastAsia="SimSun" w:hAnsi="SimSun" w:cs="SimSun"/>
          <w:szCs w:val="21"/>
        </w:rPr>
        <w:t>，</w:t>
      </w:r>
      <w:r w:rsidRPr="31BF7611">
        <w:rPr>
          <w:rFonts w:ascii="SimSun" w:eastAsia="SimSun" w:hAnsi="SimSun" w:cs="SimSun"/>
          <w:szCs w:val="21"/>
        </w:rPr>
        <w:t>俄罗斯积极尝试综合课程设置</w:t>
      </w:r>
      <w:r w:rsidR="00810D1B">
        <w:rPr>
          <w:rFonts w:ascii="SimSun" w:eastAsia="SimSun" w:hAnsi="SimSun" w:cs="SimSun"/>
          <w:szCs w:val="21"/>
        </w:rPr>
        <w:t>，</w:t>
      </w:r>
      <w:r w:rsidRPr="31BF7611">
        <w:rPr>
          <w:rFonts w:ascii="SimSun" w:eastAsia="SimSun" w:hAnsi="SimSun" w:cs="SimSun"/>
          <w:szCs w:val="21"/>
        </w:rPr>
        <w:t>如在小学</w:t>
      </w:r>
      <w:r w:rsidR="00D46AA7">
        <w:rPr>
          <w:rFonts w:ascii="SimSun" w:eastAsia="SimSun" w:hAnsi="SimSun" w:cs="SimSun"/>
          <w:szCs w:val="21"/>
        </w:rPr>
        <w:t>1</w:t>
      </w:r>
      <w:r w:rsidR="000365E6">
        <w:rPr>
          <w:rFonts w:ascii="SimSun" w:eastAsia="SimSun" w:hAnsi="SimSun" w:cs="SimSun" w:hint="eastAsia"/>
          <w:szCs w:val="21"/>
        </w:rPr>
        <w:t>~</w:t>
      </w:r>
      <w:r w:rsidRPr="31BF7611">
        <w:rPr>
          <w:rFonts w:ascii="SimSun" w:eastAsia="SimSun" w:hAnsi="SimSun" w:cs="SimSun"/>
          <w:szCs w:val="21"/>
        </w:rPr>
        <w:t>4年级开设“周围世界”</w:t>
      </w:r>
      <w:r w:rsidR="00810D1B">
        <w:rPr>
          <w:rFonts w:ascii="SimSun" w:eastAsia="SimSun" w:hAnsi="SimSun" w:cs="SimSun"/>
          <w:szCs w:val="21"/>
        </w:rPr>
        <w:t>，</w:t>
      </w:r>
      <w:r w:rsidRPr="31BF7611">
        <w:rPr>
          <w:rFonts w:ascii="SimSun" w:eastAsia="SimSun" w:hAnsi="SimSun" w:cs="SimSun"/>
          <w:szCs w:val="21"/>
        </w:rPr>
        <w:t>在较高年级开设“通识教育”。此外</w:t>
      </w:r>
      <w:r w:rsidR="00810D1B">
        <w:rPr>
          <w:rFonts w:ascii="SimSun" w:eastAsia="SimSun" w:hAnsi="SimSun" w:cs="SimSun"/>
          <w:szCs w:val="21"/>
        </w:rPr>
        <w:t>，</w:t>
      </w:r>
      <w:r w:rsidRPr="31BF7611">
        <w:rPr>
          <w:rFonts w:ascii="SimSun" w:eastAsia="SimSun" w:hAnsi="SimSun" w:cs="SimSun"/>
          <w:szCs w:val="21"/>
        </w:rPr>
        <w:t>俄罗斯还设置了自然科学、社会科学、工艺学等综合课程。</w:t>
      </w:r>
    </w:p>
    <w:p w:rsidR="31BF7611" w:rsidRDefault="005C2A57" w:rsidP="31BF7611">
      <w:pPr>
        <w:ind w:firstLine="480"/>
      </w:pPr>
      <w:r>
        <w:rPr>
          <w:rFonts w:ascii="SimHei" w:eastAsia="SimHei" w:hAnsi="SimHei" w:cs="SimHei" w:hint="eastAsia"/>
          <w:b/>
          <w:bCs/>
          <w:szCs w:val="21"/>
        </w:rPr>
        <w:t xml:space="preserve">4 </w:t>
      </w:r>
      <w:r w:rsidR="31BF7611" w:rsidRPr="31BF7611">
        <w:rPr>
          <w:rFonts w:ascii="SimHei" w:eastAsia="SimHei" w:hAnsi="SimHei" w:cs="SimHei"/>
          <w:b/>
          <w:bCs/>
          <w:szCs w:val="21"/>
        </w:rPr>
        <w:t>高年级设专业类课程</w:t>
      </w:r>
    </w:p>
    <w:p w:rsidR="31BF7611" w:rsidRDefault="31BF7611" w:rsidP="00691406">
      <w:pPr>
        <w:ind w:firstLineChars="200" w:firstLine="420"/>
      </w:pPr>
      <w:r w:rsidRPr="31BF7611">
        <w:rPr>
          <w:rFonts w:ascii="SimSun" w:eastAsia="SimSun" w:hAnsi="SimSun" w:cs="SimSun"/>
          <w:szCs w:val="21"/>
        </w:rPr>
        <w:t>俄罗斯积极回应世界各国大力发展职业教育局势</w:t>
      </w:r>
      <w:r w:rsidR="00810D1B">
        <w:rPr>
          <w:rFonts w:ascii="SimSun" w:eastAsia="SimSun" w:hAnsi="SimSun" w:cs="SimSun"/>
          <w:szCs w:val="21"/>
        </w:rPr>
        <w:t>，</w:t>
      </w:r>
      <w:r w:rsidRPr="31BF7611">
        <w:rPr>
          <w:rFonts w:ascii="SimSun" w:eastAsia="SimSun" w:hAnsi="SimSun" w:cs="SimSun"/>
          <w:szCs w:val="21"/>
        </w:rPr>
        <w:t>积极推动劳动教育(前苏联所设</w:t>
      </w:r>
      <w:r w:rsidR="00810D1B">
        <w:rPr>
          <w:rFonts w:ascii="SimSun" w:eastAsia="SimSun" w:hAnsi="SimSun" w:cs="SimSun"/>
          <w:szCs w:val="21"/>
        </w:rPr>
        <w:t>，</w:t>
      </w:r>
      <w:r w:rsidRPr="31BF7611">
        <w:rPr>
          <w:rFonts w:ascii="SimSun" w:eastAsia="SimSun" w:hAnsi="SimSun" w:cs="SimSun"/>
          <w:szCs w:val="21"/>
        </w:rPr>
        <w:t>具有职业教育的性质)向职业教育转变。上世纪80年代</w:t>
      </w:r>
      <w:r w:rsidR="00810D1B">
        <w:rPr>
          <w:rFonts w:ascii="SimSun" w:eastAsia="SimSun" w:hAnsi="SimSun" w:cs="SimSun"/>
          <w:szCs w:val="21"/>
        </w:rPr>
        <w:t>，</w:t>
      </w:r>
      <w:r w:rsidRPr="31BF7611">
        <w:rPr>
          <w:rFonts w:ascii="SimSun" w:eastAsia="SimSun" w:hAnsi="SimSun" w:cs="SimSun"/>
          <w:szCs w:val="21"/>
        </w:rPr>
        <w:t>前苏联劳动教育课(含劳动实习)比重高达28%</w:t>
      </w:r>
      <w:r w:rsidR="00810D1B">
        <w:rPr>
          <w:rFonts w:ascii="SimSun" w:eastAsia="SimSun" w:hAnsi="SimSun" w:cs="SimSun"/>
          <w:szCs w:val="21"/>
        </w:rPr>
        <w:t>，</w:t>
      </w:r>
      <w:r w:rsidRPr="31BF7611">
        <w:rPr>
          <w:rFonts w:ascii="SimSun" w:eastAsia="SimSun" w:hAnsi="SimSun" w:cs="SimSun"/>
          <w:szCs w:val="21"/>
        </w:rPr>
        <w:t>而今天俄罗斯课程结构中劳动教学仅占7%左右</w:t>
      </w:r>
      <w:r w:rsidR="00810D1B">
        <w:rPr>
          <w:rFonts w:ascii="SimSun" w:eastAsia="SimSun" w:hAnsi="SimSun" w:cs="SimSun"/>
          <w:szCs w:val="21"/>
        </w:rPr>
        <w:t>，</w:t>
      </w:r>
      <w:r w:rsidRPr="31BF7611">
        <w:rPr>
          <w:rFonts w:ascii="SimSun" w:eastAsia="SimSun" w:hAnsi="SimSun" w:cs="SimSun"/>
          <w:szCs w:val="21"/>
        </w:rPr>
        <w:t>比重远远低于前苏联。历经劳动教育和知识教育的痛苦抉择</w:t>
      </w:r>
      <w:r w:rsidR="00810D1B">
        <w:rPr>
          <w:rFonts w:ascii="SimSun" w:eastAsia="SimSun" w:hAnsi="SimSun" w:cs="SimSun"/>
          <w:szCs w:val="21"/>
        </w:rPr>
        <w:t>，</w:t>
      </w:r>
      <w:r w:rsidRPr="31BF7611">
        <w:rPr>
          <w:rFonts w:ascii="SimSun" w:eastAsia="SimSun" w:hAnsi="SimSun" w:cs="SimSun"/>
          <w:szCs w:val="21"/>
        </w:rPr>
        <w:t>2002年俄罗斯在普通教育学校高年级实行侧重专业式的教学。俄罗斯将全部教学内容分成基础类课程、专业类课程、选择类课程</w:t>
      </w:r>
      <w:r w:rsidR="00810D1B">
        <w:rPr>
          <w:rFonts w:ascii="SimSun" w:eastAsia="SimSun" w:hAnsi="SimSun" w:cs="SimSun"/>
          <w:szCs w:val="21"/>
        </w:rPr>
        <w:t>，</w:t>
      </w:r>
      <w:r w:rsidRPr="31BF7611">
        <w:rPr>
          <w:rFonts w:ascii="SimSun" w:eastAsia="SimSun" w:hAnsi="SimSun" w:cs="SimSun"/>
          <w:szCs w:val="21"/>
        </w:rPr>
        <w:t>分别占50%、30%和20%。其专业类课程实施专业化教学</w:t>
      </w:r>
      <w:r w:rsidR="00810D1B">
        <w:rPr>
          <w:rFonts w:ascii="SimSun" w:eastAsia="SimSun" w:hAnsi="SimSun" w:cs="SimSun"/>
          <w:szCs w:val="21"/>
        </w:rPr>
        <w:t>，</w:t>
      </w:r>
      <w:r w:rsidRPr="31BF7611">
        <w:rPr>
          <w:rFonts w:ascii="SimSun" w:eastAsia="SimSun" w:hAnsi="SimSun" w:cs="SimSun"/>
          <w:szCs w:val="21"/>
        </w:rPr>
        <w:t>以发展学生的职业兴趣和能力</w:t>
      </w:r>
      <w:r w:rsidR="00810D1B">
        <w:rPr>
          <w:rFonts w:ascii="SimSun" w:eastAsia="SimSun" w:hAnsi="SimSun" w:cs="SimSun"/>
          <w:szCs w:val="21"/>
        </w:rPr>
        <w:t>，</w:t>
      </w:r>
      <w:r w:rsidRPr="31BF7611">
        <w:rPr>
          <w:rFonts w:ascii="SimSun" w:eastAsia="SimSun" w:hAnsi="SimSun" w:cs="SimSun"/>
          <w:szCs w:val="21"/>
        </w:rPr>
        <w:t>为普通教育和职业教育衔接提供了渠道。</w:t>
      </w:r>
    </w:p>
    <w:p w:rsidR="31BF7611" w:rsidRDefault="005C2A57" w:rsidP="31BF7611">
      <w:pPr>
        <w:ind w:firstLine="480"/>
      </w:pPr>
      <w:r>
        <w:rPr>
          <w:rFonts w:ascii="SimHei" w:eastAsia="SimHei" w:hAnsi="SimHei" w:cs="SimHei" w:hint="eastAsia"/>
          <w:b/>
          <w:bCs/>
          <w:szCs w:val="21"/>
        </w:rPr>
        <w:t xml:space="preserve">5 </w:t>
      </w:r>
      <w:r w:rsidR="31BF7611" w:rsidRPr="31BF7611">
        <w:rPr>
          <w:rFonts w:ascii="SimHei" w:eastAsia="SimHei" w:hAnsi="SimHei" w:cs="SimHei"/>
          <w:b/>
          <w:bCs/>
          <w:szCs w:val="21"/>
        </w:rPr>
        <w:t>设置民族-地方课程和学校课程</w:t>
      </w:r>
    </w:p>
    <w:p w:rsidR="31BF7611" w:rsidRDefault="1777023D" w:rsidP="00691406">
      <w:pPr>
        <w:ind w:firstLineChars="200" w:firstLine="420"/>
      </w:pPr>
      <w:r w:rsidRPr="1777023D">
        <w:rPr>
          <w:rFonts w:ascii="SimSun" w:eastAsia="SimSun" w:hAnsi="SimSun" w:cs="SimSun"/>
          <w:szCs w:val="21"/>
        </w:rPr>
        <w:t>俄罗斯普通教育国家标准在强调俄罗斯课程整体性和统一性的同时</w:t>
      </w:r>
      <w:r w:rsidR="00810D1B">
        <w:rPr>
          <w:rFonts w:ascii="SimSun" w:eastAsia="SimSun" w:hAnsi="SimSun" w:cs="SimSun"/>
          <w:szCs w:val="21"/>
        </w:rPr>
        <w:t>，</w:t>
      </w:r>
      <w:r w:rsidRPr="1777023D">
        <w:rPr>
          <w:rFonts w:ascii="SimSun" w:eastAsia="SimSun" w:hAnsi="SimSun" w:cs="SimSun"/>
          <w:szCs w:val="21"/>
        </w:rPr>
        <w:t>也注重开发民族-地方和学校课程。“他们制定小学的国家课程、民族-地方课程和学校课程的比重如下</w:t>
      </w:r>
      <w:r w:rsidR="00EB269C">
        <w:rPr>
          <w:rFonts w:ascii="SimSun" w:eastAsia="SimSun" w:hAnsi="SimSun" w:cs="SimSun"/>
          <w:szCs w:val="21"/>
        </w:rPr>
        <w:t>：</w:t>
      </w:r>
      <w:r w:rsidRPr="1777023D">
        <w:rPr>
          <w:rFonts w:ascii="SimSun" w:eastAsia="SimSun" w:hAnsi="SimSun" w:cs="SimSun"/>
          <w:szCs w:val="21"/>
        </w:rPr>
        <w:t>国家课程占70%</w:t>
      </w:r>
      <w:r w:rsidR="00810D1B">
        <w:rPr>
          <w:rFonts w:ascii="SimSun" w:eastAsia="SimSun" w:hAnsi="SimSun" w:cs="SimSun"/>
          <w:szCs w:val="21"/>
        </w:rPr>
        <w:t>，</w:t>
      </w:r>
      <w:r w:rsidRPr="1777023D">
        <w:rPr>
          <w:rFonts w:ascii="SimSun" w:eastAsia="SimSun" w:hAnsi="SimSun" w:cs="SimSun"/>
          <w:szCs w:val="21"/>
        </w:rPr>
        <w:t>民族-地方课程占22%</w:t>
      </w:r>
      <w:r w:rsidR="00810D1B">
        <w:rPr>
          <w:rFonts w:ascii="SimSun" w:eastAsia="SimSun" w:hAnsi="SimSun" w:cs="SimSun"/>
          <w:szCs w:val="21"/>
        </w:rPr>
        <w:t>，</w:t>
      </w:r>
      <w:r w:rsidRPr="1777023D">
        <w:rPr>
          <w:rFonts w:ascii="SimSun" w:eastAsia="SimSun" w:hAnsi="SimSun" w:cs="SimSun"/>
          <w:szCs w:val="21"/>
        </w:rPr>
        <w:t>学校课程占8%”</w:t>
      </w:r>
      <w:r w:rsidR="00F579DF">
        <w:rPr>
          <w:rStyle w:val="a3"/>
          <w:rFonts w:ascii="SimSun" w:eastAsia="SimSun" w:hAnsi="SimSun" w:cs="SimSun"/>
          <w:szCs w:val="21"/>
        </w:rPr>
        <w:t>[</w:t>
      </w:r>
      <w:r w:rsidR="00F579DF" w:rsidRPr="1777023D">
        <w:rPr>
          <w:rStyle w:val="a3"/>
          <w:rFonts w:ascii="SimSun" w:eastAsia="SimSun" w:hAnsi="SimSun" w:cs="SimSun"/>
          <w:szCs w:val="21"/>
        </w:rPr>
        <w:footnoteReference w:id="7"/>
      </w:r>
      <w:r w:rsidR="00F579DF">
        <w:rPr>
          <w:rStyle w:val="a3"/>
          <w:rFonts w:ascii="SimSun" w:eastAsia="SimSun" w:hAnsi="SimSun" w:cs="SimSun"/>
          <w:szCs w:val="21"/>
        </w:rPr>
        <w:t>]</w:t>
      </w:r>
      <w:r w:rsidRPr="1777023D">
        <w:rPr>
          <w:rFonts w:ascii="SimSun" w:eastAsia="SimSun" w:hAnsi="SimSun" w:cs="SimSun"/>
          <w:szCs w:val="21"/>
        </w:rPr>
        <w:t>。俄罗斯的民族-地方课程和学校课程为各民族、各地区、各学校打造特色教育提供了契机。许多中小学都因地制宜地开设了自己的特色课程</w:t>
      </w:r>
      <w:r w:rsidR="00810D1B">
        <w:rPr>
          <w:rFonts w:ascii="SimSun" w:eastAsia="SimSun" w:hAnsi="SimSun" w:cs="SimSun"/>
          <w:szCs w:val="21"/>
        </w:rPr>
        <w:t>，</w:t>
      </w:r>
      <w:r w:rsidRPr="1777023D">
        <w:rPr>
          <w:rFonts w:ascii="SimSun" w:eastAsia="SimSun" w:hAnsi="SimSun" w:cs="SimSun"/>
          <w:szCs w:val="21"/>
        </w:rPr>
        <w:t>如有些民族地方的学校开设了“民俗学”“民间工艺课”</w:t>
      </w:r>
      <w:r w:rsidR="00810D1B">
        <w:rPr>
          <w:rFonts w:ascii="SimSun" w:eastAsia="SimSun" w:hAnsi="SimSun" w:cs="SimSun"/>
          <w:szCs w:val="21"/>
        </w:rPr>
        <w:t>，</w:t>
      </w:r>
      <w:r w:rsidRPr="1777023D">
        <w:rPr>
          <w:rFonts w:ascii="SimSun" w:eastAsia="SimSun" w:hAnsi="SimSun" w:cs="SimSun"/>
          <w:szCs w:val="21"/>
        </w:rPr>
        <w:t>有些农村地区的学校就地取材地开设了“农房建造原理”“园艺常识”等。这些课程大都能体现本地方和本民族的特色</w:t>
      </w:r>
      <w:r w:rsidR="00810D1B">
        <w:rPr>
          <w:rFonts w:ascii="SimSun" w:eastAsia="SimSun" w:hAnsi="SimSun" w:cs="SimSun"/>
          <w:szCs w:val="21"/>
        </w:rPr>
        <w:t>，</w:t>
      </w:r>
      <w:r w:rsidRPr="1777023D">
        <w:rPr>
          <w:rFonts w:ascii="SimSun" w:eastAsia="SimSun" w:hAnsi="SimSun" w:cs="SimSun"/>
          <w:szCs w:val="21"/>
        </w:rPr>
        <w:t>具有较强的实用性和针对性</w:t>
      </w:r>
      <w:r w:rsidR="00810D1B">
        <w:rPr>
          <w:rFonts w:ascii="SimSun" w:eastAsia="SimSun" w:hAnsi="SimSun" w:cs="SimSun"/>
          <w:szCs w:val="21"/>
        </w:rPr>
        <w:t>，</w:t>
      </w:r>
      <w:r w:rsidRPr="1777023D">
        <w:rPr>
          <w:rFonts w:ascii="SimSun" w:eastAsia="SimSun" w:hAnsi="SimSun" w:cs="SimSun"/>
          <w:szCs w:val="21"/>
        </w:rPr>
        <w:t>深受师生欢迎。</w:t>
      </w:r>
    </w:p>
    <w:p w:rsidR="31BF7611" w:rsidRDefault="31BF7611" w:rsidP="31BF7611">
      <w:pPr>
        <w:ind w:firstLine="480"/>
      </w:pPr>
      <w:r w:rsidRPr="31BF7611">
        <w:rPr>
          <w:rFonts w:ascii="SimHei" w:eastAsia="SimHei" w:hAnsi="SimHei" w:cs="SimHei"/>
          <w:b/>
          <w:bCs/>
          <w:szCs w:val="21"/>
        </w:rPr>
        <w:t>四、俄罗斯基础教育课程改革的现代化趋向</w:t>
      </w:r>
    </w:p>
    <w:p w:rsidR="31BF7611" w:rsidRDefault="31BF7611" w:rsidP="00691406">
      <w:pPr>
        <w:ind w:firstLineChars="200" w:firstLine="420"/>
      </w:pPr>
      <w:r w:rsidRPr="31BF7611">
        <w:rPr>
          <w:rFonts w:ascii="SimSun" w:eastAsia="SimSun" w:hAnsi="SimSun" w:cs="SimSun"/>
          <w:szCs w:val="21"/>
        </w:rPr>
        <w:t>俄罗斯为了实现强国梦</w:t>
      </w:r>
      <w:r w:rsidR="00810D1B">
        <w:rPr>
          <w:rFonts w:ascii="SimSun" w:eastAsia="SimSun" w:hAnsi="SimSun" w:cs="SimSun"/>
          <w:szCs w:val="21"/>
        </w:rPr>
        <w:t>，</w:t>
      </w:r>
      <w:r w:rsidRPr="31BF7611">
        <w:rPr>
          <w:rFonts w:ascii="SimSun" w:eastAsia="SimSun" w:hAnsi="SimSun" w:cs="SimSun"/>
          <w:szCs w:val="21"/>
        </w:rPr>
        <w:t>一直在努力的进行社会各方面的改革</w:t>
      </w:r>
      <w:r w:rsidR="00810D1B">
        <w:rPr>
          <w:rFonts w:ascii="SimSun" w:eastAsia="SimSun" w:hAnsi="SimSun" w:cs="SimSun"/>
          <w:szCs w:val="21"/>
        </w:rPr>
        <w:t>，</w:t>
      </w:r>
      <w:r w:rsidRPr="31BF7611">
        <w:rPr>
          <w:rFonts w:ascii="SimSun" w:eastAsia="SimSun" w:hAnsi="SimSun" w:cs="SimSun"/>
          <w:szCs w:val="21"/>
        </w:rPr>
        <w:t>教育改革是重要的一方面</w:t>
      </w:r>
      <w:r w:rsidR="00810D1B">
        <w:rPr>
          <w:rFonts w:ascii="SimSun" w:eastAsia="SimSun" w:hAnsi="SimSun" w:cs="SimSun"/>
          <w:szCs w:val="21"/>
        </w:rPr>
        <w:t>，</w:t>
      </w:r>
      <w:r w:rsidRPr="31BF7611">
        <w:rPr>
          <w:rFonts w:ascii="SimSun" w:eastAsia="SimSun" w:hAnsi="SimSun" w:cs="SimSun"/>
          <w:szCs w:val="21"/>
        </w:rPr>
        <w:t>课程改革是俄罗斯教育改革的关键</w:t>
      </w:r>
      <w:r w:rsidR="00810D1B">
        <w:rPr>
          <w:rFonts w:ascii="SimSun" w:eastAsia="SimSun" w:hAnsi="SimSun" w:cs="SimSun"/>
          <w:szCs w:val="21"/>
        </w:rPr>
        <w:t>，</w:t>
      </w:r>
      <w:r w:rsidRPr="31BF7611">
        <w:rPr>
          <w:rFonts w:ascii="SimSun" w:eastAsia="SimSun" w:hAnsi="SimSun" w:cs="SimSun"/>
          <w:szCs w:val="21"/>
        </w:rPr>
        <w:t>随着课程改革的不断推进</w:t>
      </w:r>
      <w:r w:rsidR="00810D1B">
        <w:rPr>
          <w:rFonts w:ascii="SimSun" w:eastAsia="SimSun" w:hAnsi="SimSun" w:cs="SimSun"/>
          <w:szCs w:val="21"/>
        </w:rPr>
        <w:t>，</w:t>
      </w:r>
      <w:r w:rsidRPr="31BF7611">
        <w:rPr>
          <w:rFonts w:ascii="SimSun" w:eastAsia="SimSun" w:hAnsi="SimSun" w:cs="SimSun"/>
          <w:szCs w:val="21"/>
        </w:rPr>
        <w:t>俄罗斯的课程设置越来越多元化、科学化</w:t>
      </w:r>
      <w:r w:rsidR="00810D1B">
        <w:rPr>
          <w:rFonts w:ascii="SimSun" w:eastAsia="SimSun" w:hAnsi="SimSun" w:cs="SimSun"/>
          <w:szCs w:val="21"/>
        </w:rPr>
        <w:t>，</w:t>
      </w:r>
      <w:r w:rsidRPr="31BF7611">
        <w:rPr>
          <w:rFonts w:ascii="SimSun" w:eastAsia="SimSun" w:hAnsi="SimSun" w:cs="SimSun"/>
          <w:szCs w:val="21"/>
        </w:rPr>
        <w:t>并且在逐步的实现现代化。</w:t>
      </w:r>
    </w:p>
    <w:p w:rsidR="31BF7611" w:rsidRDefault="1777023D" w:rsidP="00691406">
      <w:pPr>
        <w:ind w:firstLineChars="200" w:firstLine="420"/>
      </w:pPr>
      <w:r w:rsidRPr="1777023D">
        <w:rPr>
          <w:rFonts w:ascii="SimSun" w:eastAsia="SimSun" w:hAnsi="SimSun" w:cs="SimSun"/>
          <w:szCs w:val="21"/>
        </w:rPr>
        <w:t>教育是俄罗斯国家发展的一部分</w:t>
      </w:r>
      <w:r w:rsidR="00810D1B">
        <w:rPr>
          <w:rFonts w:ascii="SimSun" w:eastAsia="SimSun" w:hAnsi="SimSun" w:cs="SimSun"/>
          <w:szCs w:val="21"/>
        </w:rPr>
        <w:t>，</w:t>
      </w:r>
      <w:r w:rsidRPr="1777023D">
        <w:rPr>
          <w:rFonts w:ascii="SimSun" w:eastAsia="SimSun" w:hAnsi="SimSun" w:cs="SimSun"/>
          <w:szCs w:val="21"/>
        </w:rPr>
        <w:t>课程是教育的一部分</w:t>
      </w:r>
      <w:r w:rsidR="0049468A">
        <w:rPr>
          <w:rFonts w:ascii="SimSun" w:eastAsia="SimSun" w:hAnsi="SimSun" w:cs="SimSun"/>
          <w:szCs w:val="21"/>
        </w:rPr>
        <w:t>；</w:t>
      </w:r>
      <w:r w:rsidRPr="1777023D">
        <w:rPr>
          <w:rFonts w:ascii="SimSun" w:eastAsia="SimSun" w:hAnsi="SimSun" w:cs="SimSun"/>
          <w:szCs w:val="21"/>
        </w:rPr>
        <w:t>教育是人发展的依据</w:t>
      </w:r>
      <w:r w:rsidR="00810D1B">
        <w:rPr>
          <w:rFonts w:ascii="SimSun" w:eastAsia="SimSun" w:hAnsi="SimSun" w:cs="SimSun"/>
          <w:szCs w:val="21"/>
        </w:rPr>
        <w:t>，</w:t>
      </w:r>
      <w:r w:rsidRPr="1777023D">
        <w:rPr>
          <w:rFonts w:ascii="SimSun" w:eastAsia="SimSun" w:hAnsi="SimSun" w:cs="SimSun"/>
          <w:szCs w:val="21"/>
        </w:rPr>
        <w:t>课程是教育的依托</w:t>
      </w:r>
      <w:r w:rsidR="00F579DF">
        <w:rPr>
          <w:rStyle w:val="a3"/>
          <w:rFonts w:ascii="SimSun" w:eastAsia="SimSun" w:hAnsi="SimSun" w:cs="SimSun"/>
          <w:szCs w:val="21"/>
        </w:rPr>
        <w:t>[</w:t>
      </w:r>
      <w:r w:rsidR="00F579DF" w:rsidRPr="1777023D">
        <w:rPr>
          <w:rStyle w:val="a3"/>
          <w:rFonts w:ascii="SimSun" w:eastAsia="SimSun" w:hAnsi="SimSun" w:cs="SimSun"/>
          <w:szCs w:val="21"/>
        </w:rPr>
        <w:footnoteReference w:id="8"/>
      </w:r>
      <w:r w:rsidR="00F579DF">
        <w:rPr>
          <w:rStyle w:val="a3"/>
          <w:rFonts w:ascii="SimSun" w:eastAsia="SimSun" w:hAnsi="SimSun" w:cs="SimSun"/>
          <w:szCs w:val="21"/>
        </w:rPr>
        <w:t>]</w:t>
      </w:r>
      <w:r w:rsidR="00810D1B">
        <w:rPr>
          <w:rFonts w:ascii="SimSun" w:eastAsia="SimSun" w:hAnsi="SimSun" w:cs="SimSun"/>
          <w:szCs w:val="21"/>
        </w:rPr>
        <w:t>，</w:t>
      </w:r>
      <w:r w:rsidRPr="1777023D">
        <w:rPr>
          <w:rFonts w:ascii="SimSun" w:eastAsia="SimSun" w:hAnsi="SimSun" w:cs="SimSun"/>
          <w:szCs w:val="21"/>
        </w:rPr>
        <w:t>其意义在于促进教育的发展、人的发展和国家的发展</w:t>
      </w:r>
      <w:r w:rsidR="00810D1B">
        <w:rPr>
          <w:rFonts w:ascii="SimSun" w:eastAsia="SimSun" w:hAnsi="SimSun" w:cs="SimSun"/>
          <w:szCs w:val="21"/>
        </w:rPr>
        <w:t>，</w:t>
      </w:r>
      <w:r w:rsidRPr="1777023D">
        <w:rPr>
          <w:rFonts w:ascii="SimSun" w:eastAsia="SimSun" w:hAnsi="SimSun" w:cs="SimSun"/>
          <w:szCs w:val="21"/>
        </w:rPr>
        <w:t>它体现的是民主化、人文化、个人取向的现代教育理念。俄罗斯基础教育的课程设置在适应学生的认知兴趣和需求的基础上</w:t>
      </w:r>
      <w:r w:rsidR="00810D1B">
        <w:rPr>
          <w:rFonts w:ascii="SimSun" w:eastAsia="SimSun" w:hAnsi="SimSun" w:cs="SimSun"/>
          <w:szCs w:val="21"/>
        </w:rPr>
        <w:t>，</w:t>
      </w:r>
      <w:r w:rsidRPr="1777023D">
        <w:rPr>
          <w:rFonts w:ascii="SimSun" w:eastAsia="SimSun" w:hAnsi="SimSun" w:cs="SimSun"/>
          <w:szCs w:val="21"/>
        </w:rPr>
        <w:t>注重培养学生的自我发展和自我教育的能力</w:t>
      </w:r>
      <w:r w:rsidR="00810D1B">
        <w:rPr>
          <w:rFonts w:ascii="SimSun" w:eastAsia="SimSun" w:hAnsi="SimSun" w:cs="SimSun"/>
          <w:szCs w:val="21"/>
        </w:rPr>
        <w:t>，</w:t>
      </w:r>
      <w:r w:rsidRPr="1777023D">
        <w:rPr>
          <w:rFonts w:ascii="SimSun" w:eastAsia="SimSun" w:hAnsi="SimSun" w:cs="SimSun"/>
          <w:szCs w:val="21"/>
        </w:rPr>
        <w:t>其所开设的学科内容也都体现了附着在课程上的国家发展教育意义和个体发展意义。</w:t>
      </w:r>
    </w:p>
    <w:p w:rsidR="31BF7611" w:rsidRDefault="31BF7611" w:rsidP="00F471E2">
      <w:r w:rsidRPr="31BF7611">
        <w:rPr>
          <w:rFonts w:ascii="SimSun" w:eastAsia="SimSun" w:hAnsi="SimSun" w:cs="SimSun"/>
          <w:szCs w:val="21"/>
        </w:rPr>
        <w:t>在世界教育大发展的同时俄罗斯教育发展在随着社会各方面的发展而随时不断的做着调整</w:t>
      </w:r>
      <w:r w:rsidR="00810D1B">
        <w:rPr>
          <w:rFonts w:ascii="SimSun" w:eastAsia="SimSun" w:hAnsi="SimSun" w:cs="SimSun"/>
          <w:szCs w:val="21"/>
        </w:rPr>
        <w:t>，</w:t>
      </w:r>
      <w:r w:rsidRPr="31BF7611">
        <w:rPr>
          <w:rFonts w:ascii="SimSun" w:eastAsia="SimSun" w:hAnsi="SimSun" w:cs="SimSun"/>
          <w:szCs w:val="21"/>
        </w:rPr>
        <w:t>如</w:t>
      </w:r>
      <w:r w:rsidR="00EB269C">
        <w:rPr>
          <w:rFonts w:ascii="SimSun" w:eastAsia="SimSun" w:hAnsi="SimSun" w:cs="SimSun"/>
          <w:szCs w:val="21"/>
        </w:rPr>
        <w:t>：</w:t>
      </w:r>
      <w:r w:rsidRPr="31BF7611">
        <w:rPr>
          <w:rFonts w:ascii="SimSun" w:eastAsia="SimSun" w:hAnsi="SimSun" w:cs="SimSun"/>
          <w:szCs w:val="21"/>
        </w:rPr>
        <w:t>在各门历史课程中保留并适当增加教学内容</w:t>
      </w:r>
      <w:r w:rsidR="00810D1B">
        <w:rPr>
          <w:rFonts w:ascii="SimSun" w:eastAsia="SimSun" w:hAnsi="SimSun" w:cs="SimSun"/>
          <w:szCs w:val="21"/>
        </w:rPr>
        <w:t>，</w:t>
      </w:r>
      <w:r w:rsidRPr="31BF7611">
        <w:rPr>
          <w:rFonts w:ascii="SimSun" w:eastAsia="SimSun" w:hAnsi="SimSun" w:cs="SimSun"/>
          <w:szCs w:val="21"/>
        </w:rPr>
        <w:t>以更广泛和更有深度的视角编写教材</w:t>
      </w:r>
      <w:r w:rsidR="00810D1B">
        <w:rPr>
          <w:rFonts w:ascii="SimSun" w:eastAsia="SimSun" w:hAnsi="SimSun" w:cs="SimSun"/>
          <w:szCs w:val="21"/>
        </w:rPr>
        <w:t>，</w:t>
      </w:r>
      <w:r w:rsidRPr="31BF7611">
        <w:rPr>
          <w:rFonts w:ascii="SimSun" w:eastAsia="SimSun" w:hAnsi="SimSun" w:cs="SimSun"/>
          <w:szCs w:val="21"/>
        </w:rPr>
        <w:t>为学生创造理解当今世界开展文化对话的条件</w:t>
      </w:r>
      <w:r w:rsidR="00810D1B">
        <w:rPr>
          <w:rFonts w:ascii="SimSun" w:eastAsia="SimSun" w:hAnsi="SimSun" w:cs="SimSun"/>
          <w:szCs w:val="21"/>
        </w:rPr>
        <w:t>，</w:t>
      </w:r>
      <w:r w:rsidRPr="31BF7611">
        <w:rPr>
          <w:rFonts w:ascii="SimSun" w:eastAsia="SimSun" w:hAnsi="SimSun" w:cs="SimSun"/>
          <w:szCs w:val="21"/>
        </w:rPr>
        <w:t>通过设置开放课程发展学生的想象力、创造力等等从而顺应社会发展的主流而促进俄罗斯本国社会政治经济等方面的进步</w:t>
      </w:r>
      <w:r w:rsidR="00810D1B">
        <w:rPr>
          <w:rFonts w:ascii="SimSun" w:eastAsia="SimSun" w:hAnsi="SimSun" w:cs="SimSun"/>
          <w:szCs w:val="21"/>
        </w:rPr>
        <w:t>，</w:t>
      </w:r>
      <w:r w:rsidRPr="31BF7611">
        <w:rPr>
          <w:rFonts w:ascii="SimSun" w:eastAsia="SimSun" w:hAnsi="SimSun" w:cs="SimSun"/>
          <w:szCs w:val="21"/>
        </w:rPr>
        <w:t>并进一步加快教育现代化发展的步伐。俄罗斯基础教育课程的变革在随着社会历史的进步而不断调整</w:t>
      </w:r>
      <w:r w:rsidR="00810D1B">
        <w:rPr>
          <w:rFonts w:ascii="SimSun" w:eastAsia="SimSun" w:hAnsi="SimSun" w:cs="SimSun"/>
          <w:szCs w:val="21"/>
        </w:rPr>
        <w:t>，</w:t>
      </w:r>
      <w:r w:rsidRPr="31BF7611">
        <w:rPr>
          <w:rFonts w:ascii="SimSun" w:eastAsia="SimSun" w:hAnsi="SimSun" w:cs="SimSun"/>
          <w:szCs w:val="21"/>
        </w:rPr>
        <w:t>其内涵不断丰富</w:t>
      </w:r>
      <w:r w:rsidR="00810D1B">
        <w:rPr>
          <w:rFonts w:ascii="SimSun" w:eastAsia="SimSun" w:hAnsi="SimSun" w:cs="SimSun"/>
          <w:szCs w:val="21"/>
        </w:rPr>
        <w:t>，</w:t>
      </w:r>
      <w:r w:rsidRPr="31BF7611">
        <w:rPr>
          <w:rFonts w:ascii="SimSun" w:eastAsia="SimSun" w:hAnsi="SimSun" w:cs="SimSun"/>
          <w:szCs w:val="21"/>
        </w:rPr>
        <w:t>其多元化、科学化、现代化的趋向越来越明显。</w:t>
      </w:r>
    </w:p>
    <w:p w:rsidR="31BF7611" w:rsidRDefault="31BF7611" w:rsidP="31BF7611">
      <w:pPr>
        <w:ind w:firstLine="480"/>
      </w:pPr>
      <w:r w:rsidRPr="31BF7611">
        <w:rPr>
          <w:rFonts w:ascii="SimHei" w:eastAsia="SimHei" w:hAnsi="SimHei" w:cs="SimHei"/>
          <w:b/>
          <w:bCs/>
          <w:szCs w:val="21"/>
        </w:rPr>
        <w:t>五、俄罗斯基础教育课程改革存在的问题</w:t>
      </w:r>
    </w:p>
    <w:p w:rsidR="31BF7611" w:rsidRDefault="005C2A57" w:rsidP="31BF7611">
      <w:pPr>
        <w:ind w:firstLine="480"/>
      </w:pPr>
      <w:r>
        <w:rPr>
          <w:rFonts w:ascii="SimHei" w:eastAsia="SimHei" w:hAnsi="SimHei" w:cs="SimHei" w:hint="eastAsia"/>
          <w:b/>
          <w:bCs/>
          <w:szCs w:val="21"/>
        </w:rPr>
        <w:t>1</w:t>
      </w:r>
      <w:r w:rsidR="31BF7611" w:rsidRPr="31BF7611">
        <w:rPr>
          <w:rFonts w:ascii="SimHei" w:eastAsia="SimHei" w:hAnsi="SimHei" w:cs="SimHei"/>
          <w:b/>
          <w:bCs/>
          <w:szCs w:val="21"/>
        </w:rPr>
        <w:t>关于课程标准的规范问题</w:t>
      </w:r>
    </w:p>
    <w:p w:rsidR="31BF7611" w:rsidRDefault="31BF7611" w:rsidP="00691406">
      <w:pPr>
        <w:ind w:firstLineChars="200" w:firstLine="420"/>
      </w:pPr>
      <w:r w:rsidRPr="31BF7611">
        <w:rPr>
          <w:rFonts w:ascii="SimSun" w:eastAsia="SimSun" w:hAnsi="SimSun" w:cs="SimSun"/>
          <w:szCs w:val="21"/>
        </w:rPr>
        <w:t>规范的课程标准有利于更好的规范课程内容、课程目标以及财政支出等方面</w:t>
      </w:r>
      <w:r w:rsidR="00810D1B">
        <w:rPr>
          <w:rFonts w:ascii="SimSun" w:eastAsia="SimSun" w:hAnsi="SimSun" w:cs="SimSun"/>
          <w:szCs w:val="21"/>
        </w:rPr>
        <w:t>，</w:t>
      </w:r>
      <w:r w:rsidRPr="31BF7611">
        <w:rPr>
          <w:rFonts w:ascii="SimSun" w:eastAsia="SimSun" w:hAnsi="SimSun" w:cs="SimSun"/>
          <w:szCs w:val="21"/>
        </w:rPr>
        <w:t>如果课程标准不够完善不够规范</w:t>
      </w:r>
      <w:r w:rsidR="00810D1B">
        <w:rPr>
          <w:rFonts w:ascii="SimSun" w:eastAsia="SimSun" w:hAnsi="SimSun" w:cs="SimSun"/>
          <w:szCs w:val="21"/>
        </w:rPr>
        <w:t>，</w:t>
      </w:r>
      <w:r w:rsidRPr="31BF7611">
        <w:rPr>
          <w:rFonts w:ascii="SimSun" w:eastAsia="SimSun" w:hAnsi="SimSun" w:cs="SimSun"/>
          <w:szCs w:val="21"/>
        </w:rPr>
        <w:t>则容易造成课程设置的混乱</w:t>
      </w:r>
      <w:r w:rsidR="00810D1B">
        <w:rPr>
          <w:rFonts w:ascii="SimSun" w:eastAsia="SimSun" w:hAnsi="SimSun" w:cs="SimSun"/>
          <w:szCs w:val="21"/>
        </w:rPr>
        <w:t>，</w:t>
      </w:r>
      <w:r w:rsidRPr="31BF7611">
        <w:rPr>
          <w:rFonts w:ascii="SimSun" w:eastAsia="SimSun" w:hAnsi="SimSun" w:cs="SimSun"/>
          <w:szCs w:val="21"/>
        </w:rPr>
        <w:t>不利于造成基础教育质量的提高。目前</w:t>
      </w:r>
      <w:r w:rsidR="00810D1B">
        <w:rPr>
          <w:rFonts w:ascii="SimSun" w:eastAsia="SimSun" w:hAnsi="SimSun" w:cs="SimSun"/>
          <w:szCs w:val="21"/>
        </w:rPr>
        <w:t>，</w:t>
      </w:r>
      <w:r w:rsidRPr="31BF7611">
        <w:rPr>
          <w:rFonts w:ascii="SimSun" w:eastAsia="SimSun" w:hAnsi="SimSun" w:cs="SimSun"/>
          <w:szCs w:val="21"/>
        </w:rPr>
        <w:t>俄罗斯的课程标准中依然存在一些问题</w:t>
      </w:r>
      <w:r w:rsidR="00810D1B">
        <w:rPr>
          <w:rFonts w:ascii="SimSun" w:eastAsia="SimSun" w:hAnsi="SimSun" w:cs="SimSun"/>
          <w:szCs w:val="21"/>
        </w:rPr>
        <w:t>，</w:t>
      </w:r>
      <w:r w:rsidRPr="31BF7611">
        <w:rPr>
          <w:rFonts w:ascii="SimSun" w:eastAsia="SimSun" w:hAnsi="SimSun" w:cs="SimSun"/>
          <w:szCs w:val="21"/>
        </w:rPr>
        <w:t>比如课程规则不够细致</w:t>
      </w:r>
      <w:r w:rsidR="00810D1B">
        <w:rPr>
          <w:rFonts w:ascii="SimSun" w:eastAsia="SimSun" w:hAnsi="SimSun" w:cs="SimSun"/>
          <w:szCs w:val="21"/>
        </w:rPr>
        <w:t>，</w:t>
      </w:r>
      <w:r w:rsidRPr="31BF7611">
        <w:rPr>
          <w:rFonts w:ascii="SimSun" w:eastAsia="SimSun" w:hAnsi="SimSun" w:cs="SimSun"/>
          <w:szCs w:val="21"/>
        </w:rPr>
        <w:t>范围不全面等等。</w:t>
      </w:r>
    </w:p>
    <w:p w:rsidR="31BF7611" w:rsidRDefault="00163964" w:rsidP="31BF7611">
      <w:pPr>
        <w:ind w:firstLine="480"/>
      </w:pPr>
      <w:r>
        <w:rPr>
          <w:rFonts w:ascii="SimHei" w:eastAsia="SimHei" w:hAnsi="SimHei" w:cs="SimHei" w:hint="eastAsia"/>
          <w:b/>
          <w:bCs/>
          <w:szCs w:val="21"/>
        </w:rPr>
        <w:t xml:space="preserve">2 </w:t>
      </w:r>
      <w:r w:rsidR="31BF7611" w:rsidRPr="31BF7611">
        <w:rPr>
          <w:rFonts w:ascii="SimHei" w:eastAsia="SimHei" w:hAnsi="SimHei" w:cs="SimHei"/>
          <w:b/>
          <w:bCs/>
          <w:szCs w:val="21"/>
        </w:rPr>
        <w:t>关于课程实施的难度问题</w:t>
      </w:r>
    </w:p>
    <w:p w:rsidR="31BF7611" w:rsidRDefault="1777023D" w:rsidP="00691406">
      <w:pPr>
        <w:ind w:firstLineChars="200" w:firstLine="420"/>
      </w:pPr>
      <w:r w:rsidRPr="1777023D">
        <w:rPr>
          <w:rFonts w:ascii="SimSun" w:eastAsia="SimSun" w:hAnsi="SimSun" w:cs="SimSun"/>
          <w:szCs w:val="21"/>
        </w:rPr>
        <w:t>俄罗斯新课程标准实施的难点在于农村</w:t>
      </w:r>
      <w:r w:rsidR="00810D1B">
        <w:rPr>
          <w:rFonts w:ascii="SimSun" w:eastAsia="SimSun" w:hAnsi="SimSun" w:cs="SimSun"/>
          <w:szCs w:val="21"/>
        </w:rPr>
        <w:t>，</w:t>
      </w:r>
      <w:r w:rsidRPr="1777023D">
        <w:rPr>
          <w:rFonts w:ascii="SimSun" w:eastAsia="SimSun" w:hAnsi="SimSun" w:cs="SimSun"/>
          <w:szCs w:val="21"/>
        </w:rPr>
        <w:t>因为课程实施不仅仅是课程理念、内容、评价等软件的实施</w:t>
      </w:r>
      <w:r w:rsidR="00810D1B">
        <w:rPr>
          <w:rFonts w:ascii="SimSun" w:eastAsia="SimSun" w:hAnsi="SimSun" w:cs="SimSun"/>
          <w:szCs w:val="21"/>
        </w:rPr>
        <w:t>，</w:t>
      </w:r>
      <w:r w:rsidRPr="1777023D">
        <w:rPr>
          <w:rFonts w:ascii="SimSun" w:eastAsia="SimSun" w:hAnsi="SimSun" w:cs="SimSun"/>
          <w:szCs w:val="21"/>
        </w:rPr>
        <w:t>更需要教学设备等物质资源的支撑。目前</w:t>
      </w:r>
      <w:r w:rsidR="00810D1B">
        <w:rPr>
          <w:rFonts w:ascii="SimSun" w:eastAsia="SimSun" w:hAnsi="SimSun" w:cs="SimSun"/>
          <w:szCs w:val="21"/>
        </w:rPr>
        <w:t>，</w:t>
      </w:r>
      <w:r w:rsidRPr="1777023D">
        <w:rPr>
          <w:rFonts w:ascii="SimSun" w:eastAsia="SimSun" w:hAnsi="SimSun" w:cs="SimSun"/>
          <w:szCs w:val="21"/>
        </w:rPr>
        <w:t>俄罗斯在城乡资源教育投入等方面仍然不均衡。目前</w:t>
      </w:r>
      <w:r w:rsidR="00810D1B">
        <w:rPr>
          <w:rFonts w:ascii="SimSun" w:eastAsia="SimSun" w:hAnsi="SimSun" w:cs="SimSun"/>
          <w:szCs w:val="21"/>
        </w:rPr>
        <w:t>，</w:t>
      </w:r>
      <w:r w:rsidRPr="1777023D">
        <w:rPr>
          <w:rFonts w:ascii="SimSun" w:eastAsia="SimSun" w:hAnsi="SimSun" w:cs="SimSun"/>
          <w:szCs w:val="21"/>
        </w:rPr>
        <w:t>俄罗斯小型农村学校依然面临着设备不完善、教师量少质低等问题</w:t>
      </w:r>
      <w:r w:rsidR="00810D1B">
        <w:rPr>
          <w:rFonts w:ascii="SimSun" w:eastAsia="SimSun" w:hAnsi="SimSun" w:cs="SimSun"/>
          <w:szCs w:val="21"/>
        </w:rPr>
        <w:t>，</w:t>
      </w:r>
      <w:r w:rsidRPr="1777023D">
        <w:rPr>
          <w:rFonts w:ascii="SimSun" w:eastAsia="SimSun" w:hAnsi="SimSun" w:cs="SimSun"/>
          <w:szCs w:val="21"/>
        </w:rPr>
        <w:t>导致新课程政策无法得到充分实施</w:t>
      </w:r>
      <w:r w:rsidR="00810D1B">
        <w:rPr>
          <w:rFonts w:ascii="SimSun" w:eastAsia="SimSun" w:hAnsi="SimSun" w:cs="SimSun"/>
          <w:szCs w:val="21"/>
        </w:rPr>
        <w:t>，</w:t>
      </w:r>
      <w:r w:rsidRPr="1777023D">
        <w:rPr>
          <w:rFonts w:ascii="SimSun" w:eastAsia="SimSun" w:hAnsi="SimSun" w:cs="SimSun"/>
          <w:szCs w:val="21"/>
        </w:rPr>
        <w:t>阻碍了课程改革的顺利进行。为了减少财政支出</w:t>
      </w:r>
      <w:r w:rsidR="00810D1B">
        <w:rPr>
          <w:rFonts w:ascii="SimSun" w:eastAsia="SimSun" w:hAnsi="SimSun" w:cs="SimSun"/>
          <w:szCs w:val="21"/>
        </w:rPr>
        <w:t>，</w:t>
      </w:r>
      <w:r w:rsidRPr="1777023D">
        <w:rPr>
          <w:rFonts w:ascii="SimSun" w:eastAsia="SimSun" w:hAnsi="SimSun" w:cs="SimSun"/>
          <w:szCs w:val="21"/>
        </w:rPr>
        <w:t>优化课程资源</w:t>
      </w:r>
      <w:r w:rsidR="00810D1B">
        <w:rPr>
          <w:rFonts w:ascii="SimSun" w:eastAsia="SimSun" w:hAnsi="SimSun" w:cs="SimSun"/>
          <w:szCs w:val="21"/>
        </w:rPr>
        <w:t>，</w:t>
      </w:r>
      <w:r w:rsidRPr="1777023D">
        <w:rPr>
          <w:rFonts w:ascii="SimSun" w:eastAsia="SimSun" w:hAnsi="SimSun" w:cs="SimSun"/>
          <w:szCs w:val="21"/>
        </w:rPr>
        <w:t>俄罗斯采取了撤并学校的措施。但问题在于学校是农村唯一的教育环境</w:t>
      </w:r>
      <w:r w:rsidR="00810D1B">
        <w:rPr>
          <w:rFonts w:ascii="SimSun" w:eastAsia="SimSun" w:hAnsi="SimSun" w:cs="SimSun"/>
          <w:szCs w:val="21"/>
        </w:rPr>
        <w:t>，</w:t>
      </w:r>
      <w:r w:rsidRPr="1777023D">
        <w:rPr>
          <w:rFonts w:ascii="SimSun" w:eastAsia="SimSun" w:hAnsi="SimSun" w:cs="SimSun"/>
          <w:szCs w:val="21"/>
        </w:rPr>
        <w:t>是知识和文化的发源地和现代信息的集散地</w:t>
      </w:r>
      <w:r w:rsidR="00F579DF">
        <w:rPr>
          <w:rStyle w:val="a3"/>
          <w:rFonts w:ascii="SimSun" w:eastAsia="SimSun" w:hAnsi="SimSun" w:cs="SimSun"/>
          <w:szCs w:val="21"/>
        </w:rPr>
        <w:t>[</w:t>
      </w:r>
      <w:r w:rsidR="00F579DF" w:rsidRPr="1777023D">
        <w:rPr>
          <w:rStyle w:val="a3"/>
          <w:rFonts w:ascii="SimSun" w:eastAsia="SimSun" w:hAnsi="SimSun" w:cs="SimSun"/>
          <w:szCs w:val="21"/>
        </w:rPr>
        <w:footnoteReference w:id="9"/>
      </w:r>
      <w:r w:rsidR="00F579DF">
        <w:rPr>
          <w:rStyle w:val="a3"/>
          <w:rFonts w:ascii="SimSun" w:eastAsia="SimSun" w:hAnsi="SimSun" w:cs="SimSun"/>
          <w:szCs w:val="21"/>
        </w:rPr>
        <w:t>]</w:t>
      </w:r>
      <w:r w:rsidR="00810D1B">
        <w:rPr>
          <w:rFonts w:ascii="SimSun" w:eastAsia="SimSun" w:hAnsi="SimSun" w:cs="SimSun"/>
          <w:szCs w:val="21"/>
        </w:rPr>
        <w:t>，</w:t>
      </w:r>
      <w:r w:rsidRPr="1777023D">
        <w:rPr>
          <w:rFonts w:ascii="SimSun" w:eastAsia="SimSun" w:hAnsi="SimSun" w:cs="SimSun"/>
          <w:szCs w:val="21"/>
        </w:rPr>
        <w:t>农村学校承载着传播乡村文化的特殊使命</w:t>
      </w:r>
      <w:r w:rsidR="00810D1B">
        <w:rPr>
          <w:rFonts w:ascii="SimSun" w:eastAsia="SimSun" w:hAnsi="SimSun" w:cs="SimSun"/>
          <w:szCs w:val="21"/>
        </w:rPr>
        <w:t>，</w:t>
      </w:r>
      <w:r w:rsidRPr="1777023D">
        <w:rPr>
          <w:rFonts w:ascii="SimSun" w:eastAsia="SimSun" w:hAnsi="SimSun" w:cs="SimSun"/>
          <w:szCs w:val="21"/>
        </w:rPr>
        <w:t>大规模撤并学校必然导致乡村文化的消失</w:t>
      </w:r>
      <w:r w:rsidR="00810D1B">
        <w:rPr>
          <w:rFonts w:ascii="SimSun" w:eastAsia="SimSun" w:hAnsi="SimSun" w:cs="SimSun"/>
          <w:szCs w:val="21"/>
        </w:rPr>
        <w:t>，</w:t>
      </w:r>
      <w:r w:rsidRPr="1777023D">
        <w:rPr>
          <w:rFonts w:ascii="SimSun" w:eastAsia="SimSun" w:hAnsi="SimSun" w:cs="SimSun"/>
          <w:szCs w:val="21"/>
        </w:rPr>
        <w:t>这不符合新标准提出的区别化、个性化的课程目标。</w:t>
      </w:r>
    </w:p>
    <w:p w:rsidR="31BF7611" w:rsidRPr="00A12C1E" w:rsidRDefault="00DC23E6" w:rsidP="31BF7611">
      <w:pPr>
        <w:ind w:firstLine="360"/>
        <w:rPr>
          <w:b/>
        </w:rPr>
      </w:pPr>
      <w:r w:rsidRPr="00A12C1E">
        <w:rPr>
          <w:rFonts w:ascii="SimSun" w:eastAsia="SimSun" w:hAnsi="SimSun" w:cs="SimSun" w:hint="eastAsia"/>
          <w:b/>
          <w:bCs/>
          <w:szCs w:val="21"/>
        </w:rPr>
        <w:t xml:space="preserve">3 </w:t>
      </w:r>
      <w:r w:rsidR="31BF7611" w:rsidRPr="00A12C1E">
        <w:rPr>
          <w:rFonts w:ascii="SimSun" w:eastAsia="SimSun" w:hAnsi="SimSun" w:cs="SimSun"/>
          <w:b/>
          <w:bCs/>
          <w:szCs w:val="21"/>
        </w:rPr>
        <w:t>关于教师的财政保障问题</w:t>
      </w:r>
    </w:p>
    <w:p w:rsidR="31BF7611" w:rsidRDefault="31BF7611" w:rsidP="00691406">
      <w:pPr>
        <w:ind w:firstLineChars="200" w:firstLine="420"/>
      </w:pPr>
      <w:r w:rsidRPr="31BF7611">
        <w:rPr>
          <w:rFonts w:ascii="SimSun" w:eastAsia="SimSun" w:hAnsi="SimSun" w:cs="SimSun"/>
          <w:szCs w:val="21"/>
        </w:rPr>
        <w:t>教师是课程改革中的重要参与者</w:t>
      </w:r>
      <w:r w:rsidR="00810D1B">
        <w:rPr>
          <w:rFonts w:ascii="SimSun" w:eastAsia="SimSun" w:hAnsi="SimSun" w:cs="SimSun"/>
          <w:szCs w:val="21"/>
        </w:rPr>
        <w:t>，</w:t>
      </w:r>
      <w:r w:rsidRPr="31BF7611">
        <w:rPr>
          <w:rFonts w:ascii="SimSun" w:eastAsia="SimSun" w:hAnsi="SimSun" w:cs="SimSun"/>
          <w:szCs w:val="21"/>
        </w:rPr>
        <w:t>教师群体直接决定了课程实施的效果。课程理念与课程实施本是一体相连</w:t>
      </w:r>
      <w:r w:rsidR="00810D1B">
        <w:rPr>
          <w:rFonts w:ascii="SimSun" w:eastAsia="SimSun" w:hAnsi="SimSun" w:cs="SimSun"/>
          <w:szCs w:val="21"/>
        </w:rPr>
        <w:t>，</w:t>
      </w:r>
      <w:r w:rsidRPr="31BF7611">
        <w:rPr>
          <w:rFonts w:ascii="SimSun" w:eastAsia="SimSun" w:hAnsi="SimSun" w:cs="SimSun"/>
          <w:szCs w:val="21"/>
        </w:rPr>
        <w:t>如若没有好的实施者</w:t>
      </w:r>
      <w:r w:rsidR="00810D1B">
        <w:rPr>
          <w:rFonts w:ascii="SimSun" w:eastAsia="SimSun" w:hAnsi="SimSun" w:cs="SimSun"/>
          <w:szCs w:val="21"/>
        </w:rPr>
        <w:t>，</w:t>
      </w:r>
      <w:r w:rsidRPr="31BF7611">
        <w:rPr>
          <w:rFonts w:ascii="SimSun" w:eastAsia="SimSun" w:hAnsi="SimSun" w:cs="SimSun"/>
          <w:szCs w:val="21"/>
        </w:rPr>
        <w:t>再好的课程理念也无法落到实处。专业化的教学需要根据学生的兴趣和社会生活的要求</w:t>
      </w:r>
      <w:r w:rsidR="00810D1B">
        <w:rPr>
          <w:rFonts w:ascii="SimSun" w:eastAsia="SimSun" w:hAnsi="SimSun" w:cs="SimSun"/>
          <w:szCs w:val="21"/>
        </w:rPr>
        <w:t>，</w:t>
      </w:r>
      <w:r w:rsidRPr="31BF7611">
        <w:rPr>
          <w:rFonts w:ascii="SimSun" w:eastAsia="SimSun" w:hAnsi="SimSun" w:cs="SimSun"/>
          <w:szCs w:val="21"/>
        </w:rPr>
        <w:t>开展丰富多样的课程供学生自由选择。课程的多样化无形中也提高了对教师的要求</w:t>
      </w:r>
      <w:r w:rsidR="00810D1B">
        <w:rPr>
          <w:rFonts w:ascii="SimSun" w:eastAsia="SimSun" w:hAnsi="SimSun" w:cs="SimSun"/>
          <w:szCs w:val="21"/>
        </w:rPr>
        <w:t>，</w:t>
      </w:r>
      <w:r w:rsidRPr="31BF7611">
        <w:rPr>
          <w:rFonts w:ascii="SimSun" w:eastAsia="SimSun" w:hAnsi="SimSun" w:cs="SimSun"/>
          <w:szCs w:val="21"/>
        </w:rPr>
        <w:t>要求教师具备全面的知识和素养</w:t>
      </w:r>
      <w:r w:rsidR="00810D1B">
        <w:rPr>
          <w:rFonts w:ascii="SimSun" w:eastAsia="SimSun" w:hAnsi="SimSun" w:cs="SimSun"/>
          <w:szCs w:val="21"/>
        </w:rPr>
        <w:t>，</w:t>
      </w:r>
      <w:r w:rsidRPr="31BF7611">
        <w:rPr>
          <w:rFonts w:ascii="SimSun" w:eastAsia="SimSun" w:hAnsi="SimSun" w:cs="SimSun"/>
          <w:szCs w:val="21"/>
        </w:rPr>
        <w:t>教师不得不进行自我学习和接受培训</w:t>
      </w:r>
      <w:r w:rsidR="00810D1B">
        <w:rPr>
          <w:rFonts w:ascii="SimSun" w:eastAsia="SimSun" w:hAnsi="SimSun" w:cs="SimSun"/>
          <w:szCs w:val="21"/>
        </w:rPr>
        <w:t>，</w:t>
      </w:r>
      <w:r w:rsidRPr="31BF7611">
        <w:rPr>
          <w:rFonts w:ascii="SimSun" w:eastAsia="SimSun" w:hAnsi="SimSun" w:cs="SimSun"/>
          <w:szCs w:val="21"/>
        </w:rPr>
        <w:t>这就加大了教师的工作量</w:t>
      </w:r>
      <w:r w:rsidR="00810D1B">
        <w:rPr>
          <w:rFonts w:ascii="SimSun" w:eastAsia="SimSun" w:hAnsi="SimSun" w:cs="SimSun"/>
          <w:szCs w:val="21"/>
        </w:rPr>
        <w:t>，</w:t>
      </w:r>
      <w:r w:rsidRPr="31BF7611">
        <w:rPr>
          <w:rFonts w:ascii="SimSun" w:eastAsia="SimSun" w:hAnsi="SimSun" w:cs="SimSun"/>
          <w:szCs w:val="21"/>
        </w:rPr>
        <w:t>延长了教师的工作时间。因此应该将教师的工资待遇、工作条件和福利待遇等写进《标准》里面</w:t>
      </w:r>
      <w:r w:rsidR="00810D1B">
        <w:rPr>
          <w:rFonts w:ascii="SimSun" w:eastAsia="SimSun" w:hAnsi="SimSun" w:cs="SimSun"/>
          <w:szCs w:val="21"/>
        </w:rPr>
        <w:t>，</w:t>
      </w:r>
      <w:r w:rsidRPr="31BF7611">
        <w:rPr>
          <w:rFonts w:ascii="SimSun" w:eastAsia="SimSun" w:hAnsi="SimSun" w:cs="SimSun"/>
          <w:szCs w:val="21"/>
        </w:rPr>
        <w:t>有效保证教师等课程实施者得到应有的回报</w:t>
      </w:r>
      <w:r w:rsidR="00810D1B">
        <w:rPr>
          <w:rFonts w:ascii="SimSun" w:eastAsia="SimSun" w:hAnsi="SimSun" w:cs="SimSun"/>
          <w:szCs w:val="21"/>
        </w:rPr>
        <w:t>，</w:t>
      </w:r>
      <w:r w:rsidRPr="31BF7611">
        <w:rPr>
          <w:rFonts w:ascii="SimSun" w:eastAsia="SimSun" w:hAnsi="SimSun" w:cs="SimSun"/>
          <w:szCs w:val="21"/>
        </w:rPr>
        <w:t>才能保证课程改革的顺利推进。</w:t>
      </w:r>
    </w:p>
    <w:p w:rsidR="31BF7611" w:rsidRDefault="31BF7611" w:rsidP="31BF7611">
      <w:pPr>
        <w:ind w:firstLine="480"/>
      </w:pPr>
      <w:r w:rsidRPr="31BF7611">
        <w:rPr>
          <w:rFonts w:ascii="SimHei" w:eastAsia="SimHei" w:hAnsi="SimHei" w:cs="SimHei"/>
          <w:b/>
          <w:bCs/>
          <w:szCs w:val="21"/>
        </w:rPr>
        <w:t>六、俄罗斯基础教育课程改革对我国的启示</w:t>
      </w:r>
    </w:p>
    <w:p w:rsidR="31BF7611" w:rsidRDefault="00A12C1E" w:rsidP="31BF7611">
      <w:pPr>
        <w:ind w:firstLine="480"/>
      </w:pPr>
      <w:r>
        <w:rPr>
          <w:rFonts w:ascii="SimHei" w:eastAsia="SimHei" w:hAnsi="SimHei" w:cs="SimHei" w:hint="eastAsia"/>
          <w:b/>
          <w:bCs/>
          <w:szCs w:val="21"/>
        </w:rPr>
        <w:t xml:space="preserve">1 </w:t>
      </w:r>
      <w:r w:rsidR="31BF7611" w:rsidRPr="31BF7611">
        <w:rPr>
          <w:rFonts w:ascii="SimHei" w:eastAsia="SimHei" w:hAnsi="SimHei" w:cs="SimHei"/>
          <w:b/>
          <w:bCs/>
          <w:szCs w:val="21"/>
        </w:rPr>
        <w:t>加强课程管理的财政保障和法律保障</w:t>
      </w:r>
    </w:p>
    <w:p w:rsidR="31BF7611" w:rsidRDefault="31BF7611" w:rsidP="00691406">
      <w:pPr>
        <w:ind w:firstLineChars="200" w:firstLine="420"/>
      </w:pPr>
      <w:r w:rsidRPr="31BF7611">
        <w:rPr>
          <w:rFonts w:ascii="SimSun" w:eastAsia="SimSun" w:hAnsi="SimSun" w:cs="SimSun"/>
          <w:szCs w:val="21"/>
        </w:rPr>
        <w:t>有关课程改革的法律保障是我国课改的薄弱环节</w:t>
      </w:r>
      <w:r w:rsidR="00810D1B">
        <w:rPr>
          <w:rFonts w:ascii="SimSun" w:eastAsia="SimSun" w:hAnsi="SimSun" w:cs="SimSun"/>
          <w:szCs w:val="21"/>
        </w:rPr>
        <w:t>，</w:t>
      </w:r>
      <w:r w:rsidRPr="31BF7611">
        <w:rPr>
          <w:rFonts w:ascii="SimSun" w:eastAsia="SimSun" w:hAnsi="SimSun" w:cs="SimSun"/>
          <w:szCs w:val="21"/>
        </w:rPr>
        <w:t>从目前来看</w:t>
      </w:r>
      <w:r w:rsidR="00810D1B">
        <w:rPr>
          <w:rFonts w:ascii="SimSun" w:eastAsia="SimSun" w:hAnsi="SimSun" w:cs="SimSun"/>
          <w:szCs w:val="21"/>
        </w:rPr>
        <w:t>，</w:t>
      </w:r>
      <w:r w:rsidRPr="31BF7611">
        <w:rPr>
          <w:rFonts w:ascii="SimSun" w:eastAsia="SimSun" w:hAnsi="SimSun" w:cs="SimSun"/>
          <w:szCs w:val="21"/>
        </w:rPr>
        <w:t>我国课程管理体制仍然是政府主导型的</w:t>
      </w:r>
      <w:r w:rsidR="00810D1B">
        <w:rPr>
          <w:rFonts w:ascii="SimSun" w:eastAsia="SimSun" w:hAnsi="SimSun" w:cs="SimSun"/>
          <w:szCs w:val="21"/>
        </w:rPr>
        <w:t>，</w:t>
      </w:r>
      <w:r w:rsidRPr="31BF7611">
        <w:rPr>
          <w:rFonts w:ascii="SimSun" w:eastAsia="SimSun" w:hAnsi="SimSun" w:cs="SimSun"/>
          <w:szCs w:val="21"/>
        </w:rPr>
        <w:t>广大民众还没有意愿参与到课程改革中来</w:t>
      </w:r>
      <w:r w:rsidR="00810D1B">
        <w:rPr>
          <w:rFonts w:ascii="SimSun" w:eastAsia="SimSun" w:hAnsi="SimSun" w:cs="SimSun"/>
          <w:szCs w:val="21"/>
        </w:rPr>
        <w:t>，</w:t>
      </w:r>
      <w:r w:rsidRPr="31BF7611">
        <w:rPr>
          <w:rFonts w:ascii="SimSun" w:eastAsia="SimSun" w:hAnsi="SimSun" w:cs="SimSun"/>
          <w:szCs w:val="21"/>
        </w:rPr>
        <w:t>阻碍了课程改革的顺利进行。世界各国的课程管理体制都在趋向于三级管理</w:t>
      </w:r>
      <w:r w:rsidR="00810D1B">
        <w:rPr>
          <w:rFonts w:ascii="SimSun" w:eastAsia="SimSun" w:hAnsi="SimSun" w:cs="SimSun"/>
          <w:szCs w:val="21"/>
        </w:rPr>
        <w:t>，</w:t>
      </w:r>
      <w:r w:rsidRPr="31BF7611">
        <w:rPr>
          <w:rFonts w:ascii="SimSun" w:eastAsia="SimSun" w:hAnsi="SimSun" w:cs="SimSun"/>
          <w:szCs w:val="21"/>
        </w:rPr>
        <w:t>课程的改革需要民众、学校乃至整个社会的积极参与。</w:t>
      </w:r>
    </w:p>
    <w:p w:rsidR="31BF7611" w:rsidRDefault="00A12C1E" w:rsidP="31BF7611">
      <w:pPr>
        <w:ind w:firstLine="480"/>
      </w:pPr>
      <w:r>
        <w:rPr>
          <w:rFonts w:ascii="SimHei" w:eastAsia="SimHei" w:hAnsi="SimHei" w:cs="SimHei" w:hint="eastAsia"/>
          <w:b/>
          <w:bCs/>
          <w:szCs w:val="21"/>
        </w:rPr>
        <w:t xml:space="preserve">2 </w:t>
      </w:r>
      <w:r w:rsidR="31BF7611" w:rsidRPr="31BF7611">
        <w:rPr>
          <w:rFonts w:ascii="SimHei" w:eastAsia="SimHei" w:hAnsi="SimHei" w:cs="SimHei"/>
          <w:b/>
          <w:bCs/>
          <w:szCs w:val="21"/>
        </w:rPr>
        <w:t>制定高质量的课程标准</w:t>
      </w:r>
    </w:p>
    <w:p w:rsidR="31BF7611" w:rsidRDefault="31BF7611" w:rsidP="00691406">
      <w:pPr>
        <w:ind w:firstLineChars="200" w:firstLine="420"/>
      </w:pPr>
      <w:r w:rsidRPr="31BF7611">
        <w:rPr>
          <w:rFonts w:ascii="SimSun" w:eastAsia="SimSun" w:hAnsi="SimSun" w:cs="SimSun"/>
          <w:szCs w:val="21"/>
        </w:rPr>
        <w:t>俄罗斯教育标准最大的特点就是规定课程质量标准</w:t>
      </w:r>
      <w:r w:rsidR="00810D1B">
        <w:rPr>
          <w:rFonts w:ascii="SimSun" w:eastAsia="SimSun" w:hAnsi="SimSun" w:cs="SimSun"/>
          <w:szCs w:val="21"/>
        </w:rPr>
        <w:t>，</w:t>
      </w:r>
      <w:r w:rsidRPr="31BF7611">
        <w:rPr>
          <w:rFonts w:ascii="SimSun" w:eastAsia="SimSun" w:hAnsi="SimSun" w:cs="SimSun"/>
          <w:szCs w:val="21"/>
        </w:rPr>
        <w:t>减轻学生负担。如何保证基础教育的高质量</w:t>
      </w:r>
      <w:r w:rsidR="00810D1B">
        <w:rPr>
          <w:rFonts w:ascii="SimSun" w:eastAsia="SimSun" w:hAnsi="SimSun" w:cs="SimSun"/>
          <w:szCs w:val="21"/>
        </w:rPr>
        <w:t>，</w:t>
      </w:r>
      <w:r w:rsidRPr="31BF7611">
        <w:rPr>
          <w:rFonts w:ascii="SimSun" w:eastAsia="SimSun" w:hAnsi="SimSun" w:cs="SimSun"/>
          <w:szCs w:val="21"/>
        </w:rPr>
        <w:t>如何减轻学生的学习负担是俄罗斯乃至世界教育的两大问题。我国同样面临着这样的问题</w:t>
      </w:r>
      <w:r w:rsidR="00810D1B">
        <w:rPr>
          <w:rFonts w:ascii="SimSun" w:eastAsia="SimSun" w:hAnsi="SimSun" w:cs="SimSun"/>
          <w:szCs w:val="21"/>
        </w:rPr>
        <w:t>，</w:t>
      </w:r>
      <w:r w:rsidRPr="31BF7611">
        <w:rPr>
          <w:rFonts w:ascii="SimSun" w:eastAsia="SimSun" w:hAnsi="SimSun" w:cs="SimSun"/>
          <w:szCs w:val="21"/>
        </w:rPr>
        <w:t>我国学生学业负担繁重</w:t>
      </w:r>
      <w:r w:rsidR="00810D1B">
        <w:rPr>
          <w:rFonts w:ascii="SimSun" w:eastAsia="SimSun" w:hAnsi="SimSun" w:cs="SimSun"/>
          <w:szCs w:val="21"/>
        </w:rPr>
        <w:t>，</w:t>
      </w:r>
      <w:r w:rsidRPr="31BF7611">
        <w:rPr>
          <w:rFonts w:ascii="SimSun" w:eastAsia="SimSun" w:hAnsi="SimSun" w:cs="SimSun"/>
          <w:szCs w:val="21"/>
        </w:rPr>
        <w:t>但是当学生历经十年寒窗苦读后</w:t>
      </w:r>
      <w:r w:rsidR="00810D1B">
        <w:rPr>
          <w:rFonts w:ascii="SimSun" w:eastAsia="SimSun" w:hAnsi="SimSun" w:cs="SimSun"/>
          <w:szCs w:val="21"/>
        </w:rPr>
        <w:t>，</w:t>
      </w:r>
      <w:r w:rsidRPr="31BF7611">
        <w:rPr>
          <w:rFonts w:ascii="SimSun" w:eastAsia="SimSun" w:hAnsi="SimSun" w:cs="SimSun"/>
          <w:szCs w:val="21"/>
        </w:rPr>
        <w:t>却无法满足社会的新要求</w:t>
      </w:r>
      <w:r w:rsidR="00810D1B">
        <w:rPr>
          <w:rFonts w:ascii="SimSun" w:eastAsia="SimSun" w:hAnsi="SimSun" w:cs="SimSun"/>
          <w:szCs w:val="21"/>
        </w:rPr>
        <w:t>，</w:t>
      </w:r>
      <w:r w:rsidRPr="31BF7611">
        <w:rPr>
          <w:rFonts w:ascii="SimSun" w:eastAsia="SimSun" w:hAnsi="SimSun" w:cs="SimSun"/>
          <w:szCs w:val="21"/>
        </w:rPr>
        <w:t>不符合市场的人才需求。究其原因</w:t>
      </w:r>
      <w:r w:rsidR="00810D1B">
        <w:rPr>
          <w:rFonts w:ascii="SimSun" w:eastAsia="SimSun" w:hAnsi="SimSun" w:cs="SimSun"/>
          <w:szCs w:val="21"/>
        </w:rPr>
        <w:t>，</w:t>
      </w:r>
      <w:r w:rsidRPr="31BF7611">
        <w:rPr>
          <w:rFonts w:ascii="SimSun" w:eastAsia="SimSun" w:hAnsi="SimSun" w:cs="SimSun"/>
          <w:szCs w:val="21"/>
        </w:rPr>
        <w:t>是我国没有明确的课程质量标准。俄罗斯普通教育国家标准规定了必修内容的最低标准、学生学习的最高负担量以及学习时间标准</w:t>
      </w:r>
      <w:r w:rsidR="00810D1B">
        <w:rPr>
          <w:rFonts w:ascii="SimSun" w:eastAsia="SimSun" w:hAnsi="SimSun" w:cs="SimSun"/>
          <w:szCs w:val="21"/>
        </w:rPr>
        <w:t>，</w:t>
      </w:r>
      <w:r w:rsidRPr="31BF7611">
        <w:rPr>
          <w:rFonts w:ascii="SimSun" w:eastAsia="SimSun" w:hAnsi="SimSun" w:cs="SimSun"/>
          <w:szCs w:val="21"/>
        </w:rPr>
        <w:t>严格执行</w:t>
      </w:r>
      <w:r w:rsidR="00810D1B">
        <w:rPr>
          <w:rFonts w:ascii="SimSun" w:eastAsia="SimSun" w:hAnsi="SimSun" w:cs="SimSun"/>
          <w:szCs w:val="21"/>
        </w:rPr>
        <w:t>，</w:t>
      </w:r>
      <w:r w:rsidRPr="31BF7611">
        <w:rPr>
          <w:rFonts w:ascii="SimSun" w:eastAsia="SimSun" w:hAnsi="SimSun" w:cs="SimSun"/>
          <w:szCs w:val="21"/>
        </w:rPr>
        <w:t>使教师和学生明确了学习任务</w:t>
      </w:r>
      <w:r w:rsidR="00810D1B">
        <w:rPr>
          <w:rFonts w:ascii="SimSun" w:eastAsia="SimSun" w:hAnsi="SimSun" w:cs="SimSun"/>
          <w:szCs w:val="21"/>
        </w:rPr>
        <w:t>，</w:t>
      </w:r>
      <w:r w:rsidRPr="31BF7611">
        <w:rPr>
          <w:rFonts w:ascii="SimSun" w:eastAsia="SimSun" w:hAnsi="SimSun" w:cs="SimSun"/>
          <w:szCs w:val="21"/>
        </w:rPr>
        <w:t>也有效减免了学生的学习负担。因此</w:t>
      </w:r>
      <w:r w:rsidR="00810D1B">
        <w:rPr>
          <w:rFonts w:ascii="SimSun" w:eastAsia="SimSun" w:hAnsi="SimSun" w:cs="SimSun"/>
          <w:szCs w:val="21"/>
        </w:rPr>
        <w:t>，</w:t>
      </w:r>
      <w:r w:rsidRPr="31BF7611">
        <w:rPr>
          <w:rFonts w:ascii="SimSun" w:eastAsia="SimSun" w:hAnsi="SimSun" w:cs="SimSun"/>
          <w:szCs w:val="21"/>
        </w:rPr>
        <w:t>我们有必要借鉴俄罗斯</w:t>
      </w:r>
      <w:r w:rsidR="00810D1B">
        <w:rPr>
          <w:rFonts w:ascii="SimSun" w:eastAsia="SimSun" w:hAnsi="SimSun" w:cs="SimSun"/>
          <w:szCs w:val="21"/>
        </w:rPr>
        <w:t>，</w:t>
      </w:r>
      <w:r w:rsidRPr="31BF7611">
        <w:rPr>
          <w:rFonts w:ascii="SimSun" w:eastAsia="SimSun" w:hAnsi="SimSun" w:cs="SimSun"/>
          <w:szCs w:val="21"/>
        </w:rPr>
        <w:t>制定高质量的课程标准。</w:t>
      </w:r>
    </w:p>
    <w:p w:rsidR="31BF7611" w:rsidRDefault="00A12C1E" w:rsidP="31BF7611">
      <w:pPr>
        <w:ind w:firstLine="480"/>
      </w:pPr>
      <w:r>
        <w:rPr>
          <w:rFonts w:ascii="SimHei" w:eastAsia="SimHei" w:hAnsi="SimHei" w:cs="SimHei" w:hint="eastAsia"/>
          <w:b/>
          <w:bCs/>
          <w:szCs w:val="21"/>
        </w:rPr>
        <w:t xml:space="preserve">3 </w:t>
      </w:r>
      <w:r w:rsidR="31BF7611" w:rsidRPr="31BF7611">
        <w:rPr>
          <w:rFonts w:ascii="SimHei" w:eastAsia="SimHei" w:hAnsi="SimHei" w:cs="SimHei"/>
          <w:b/>
          <w:bCs/>
          <w:szCs w:val="21"/>
        </w:rPr>
        <w:t>坚持课程评价的多样性和统一性</w:t>
      </w:r>
    </w:p>
    <w:p w:rsidR="31BF7611" w:rsidRDefault="1777023D" w:rsidP="00691406">
      <w:pPr>
        <w:ind w:firstLineChars="200" w:firstLine="420"/>
      </w:pPr>
      <w:r w:rsidRPr="1777023D">
        <w:rPr>
          <w:rFonts w:ascii="SimSun" w:eastAsia="SimSun" w:hAnsi="SimSun" w:cs="SimSun"/>
          <w:szCs w:val="21"/>
        </w:rPr>
        <w:t>俄罗斯实施全国统一考试</w:t>
      </w:r>
      <w:r w:rsidR="00810D1B">
        <w:rPr>
          <w:rFonts w:ascii="SimSun" w:eastAsia="SimSun" w:hAnsi="SimSun" w:cs="SimSun"/>
          <w:szCs w:val="21"/>
        </w:rPr>
        <w:t>，</w:t>
      </w:r>
      <w:r w:rsidRPr="1777023D">
        <w:rPr>
          <w:rFonts w:ascii="SimSun" w:eastAsia="SimSun" w:hAnsi="SimSun" w:cs="SimSun"/>
          <w:szCs w:val="21"/>
        </w:rPr>
        <w:t>但又侧重专业式教学</w:t>
      </w:r>
      <w:r w:rsidR="00810D1B">
        <w:rPr>
          <w:rFonts w:ascii="SimSun" w:eastAsia="SimSun" w:hAnsi="SimSun" w:cs="SimSun"/>
          <w:szCs w:val="21"/>
        </w:rPr>
        <w:t>，</w:t>
      </w:r>
      <w:r w:rsidRPr="1777023D">
        <w:rPr>
          <w:rFonts w:ascii="SimSun" w:eastAsia="SimSun" w:hAnsi="SimSun" w:cs="SimSun"/>
          <w:szCs w:val="21"/>
        </w:rPr>
        <w:t>也就是在组织上统一课程评价</w:t>
      </w:r>
      <w:r w:rsidR="00810D1B">
        <w:rPr>
          <w:rFonts w:ascii="SimSun" w:eastAsia="SimSun" w:hAnsi="SimSun" w:cs="SimSun"/>
          <w:szCs w:val="21"/>
        </w:rPr>
        <w:t>，</w:t>
      </w:r>
      <w:r w:rsidRPr="1777023D">
        <w:rPr>
          <w:rFonts w:ascii="SimSun" w:eastAsia="SimSun" w:hAnsi="SimSun" w:cs="SimSun"/>
          <w:szCs w:val="21"/>
        </w:rPr>
        <w:t>但是在评价内容上是自由多样的。我们国家有必要借鉴俄罗斯</w:t>
      </w:r>
      <w:r w:rsidR="00810D1B">
        <w:rPr>
          <w:rFonts w:ascii="SimSun" w:eastAsia="SimSun" w:hAnsi="SimSun" w:cs="SimSun"/>
          <w:szCs w:val="21"/>
        </w:rPr>
        <w:t>，</w:t>
      </w:r>
      <w:r w:rsidRPr="1777023D">
        <w:rPr>
          <w:rFonts w:ascii="SimSun" w:eastAsia="SimSun" w:hAnsi="SimSun" w:cs="SimSun"/>
          <w:szCs w:val="21"/>
        </w:rPr>
        <w:t>将课程评价多样化</w:t>
      </w:r>
      <w:r w:rsidR="00810D1B">
        <w:rPr>
          <w:rFonts w:ascii="SimSun" w:eastAsia="SimSun" w:hAnsi="SimSun" w:cs="SimSun"/>
          <w:szCs w:val="21"/>
        </w:rPr>
        <w:t>，</w:t>
      </w:r>
      <w:r w:rsidRPr="1777023D">
        <w:rPr>
          <w:rFonts w:ascii="SimSun" w:eastAsia="SimSun" w:hAnsi="SimSun" w:cs="SimSun"/>
          <w:szCs w:val="21"/>
        </w:rPr>
        <w:t>以期为我国基础教育发展创造更好的条件。我国大部分地区仍然实行文理分科制度</w:t>
      </w:r>
      <w:r w:rsidR="00810D1B">
        <w:rPr>
          <w:rFonts w:ascii="SimSun" w:eastAsia="SimSun" w:hAnsi="SimSun" w:cs="SimSun"/>
          <w:szCs w:val="21"/>
        </w:rPr>
        <w:t>，</w:t>
      </w:r>
      <w:r w:rsidRPr="1777023D">
        <w:rPr>
          <w:rFonts w:ascii="SimSun" w:eastAsia="SimSun" w:hAnsi="SimSun" w:cs="SimSun"/>
          <w:szCs w:val="21"/>
        </w:rPr>
        <w:t>培养的学生过于单调</w:t>
      </w:r>
      <w:r w:rsidR="00810D1B">
        <w:rPr>
          <w:rFonts w:ascii="SimSun" w:eastAsia="SimSun" w:hAnsi="SimSun" w:cs="SimSun"/>
          <w:szCs w:val="21"/>
        </w:rPr>
        <w:t>，</w:t>
      </w:r>
      <w:r w:rsidRPr="1777023D">
        <w:rPr>
          <w:rFonts w:ascii="SimSun" w:eastAsia="SimSun" w:hAnsi="SimSun" w:cs="SimSun"/>
          <w:szCs w:val="21"/>
        </w:rPr>
        <w:t>与现如今社会要求的综合素质不相符合</w:t>
      </w:r>
      <w:r w:rsidR="00810D1B">
        <w:rPr>
          <w:rFonts w:ascii="SimSun" w:eastAsia="SimSun" w:hAnsi="SimSun" w:cs="SimSun"/>
          <w:szCs w:val="21"/>
        </w:rPr>
        <w:t>，</w:t>
      </w:r>
      <w:r w:rsidRPr="1777023D">
        <w:rPr>
          <w:rFonts w:ascii="SimSun" w:eastAsia="SimSun" w:hAnsi="SimSun" w:cs="SimSun"/>
          <w:szCs w:val="21"/>
        </w:rPr>
        <w:t>为此我国可以学习俄罗斯的考试制度思路</w:t>
      </w:r>
      <w:r w:rsidR="00810D1B">
        <w:rPr>
          <w:rFonts w:ascii="SimSun" w:eastAsia="SimSun" w:hAnsi="SimSun" w:cs="SimSun"/>
          <w:szCs w:val="21"/>
        </w:rPr>
        <w:t>，</w:t>
      </w:r>
      <w:r w:rsidRPr="1777023D">
        <w:rPr>
          <w:rFonts w:ascii="SimSun" w:eastAsia="SimSun" w:hAnsi="SimSun" w:cs="SimSun"/>
          <w:szCs w:val="21"/>
        </w:rPr>
        <w:t>将统一考试和多样化的考试科目结合起来</w:t>
      </w:r>
      <w:r w:rsidR="00810D1B">
        <w:rPr>
          <w:rFonts w:ascii="SimSun" w:eastAsia="SimSun" w:hAnsi="SimSun" w:cs="SimSun"/>
          <w:szCs w:val="21"/>
        </w:rPr>
        <w:t>，</w:t>
      </w:r>
      <w:r w:rsidRPr="1777023D">
        <w:rPr>
          <w:rFonts w:ascii="SimSun" w:eastAsia="SimSun" w:hAnsi="SimSun" w:cs="SimSun"/>
          <w:szCs w:val="21"/>
        </w:rPr>
        <w:t>保证基础教育质量的同时</w:t>
      </w:r>
      <w:r w:rsidR="00810D1B">
        <w:rPr>
          <w:rFonts w:ascii="SimSun" w:eastAsia="SimSun" w:hAnsi="SimSun" w:cs="SimSun"/>
          <w:szCs w:val="21"/>
        </w:rPr>
        <w:t>，</w:t>
      </w:r>
      <w:r w:rsidRPr="1777023D">
        <w:rPr>
          <w:rFonts w:ascii="SimSun" w:eastAsia="SimSun" w:hAnsi="SimSun" w:cs="SimSun"/>
          <w:szCs w:val="21"/>
        </w:rPr>
        <w:t>为学生的深入学习或者选择职业创造条件。</w:t>
      </w:r>
    </w:p>
    <w:p w:rsidR="00311631" w:rsidRDefault="00A12C1E" w:rsidP="1777023D">
      <w:pPr>
        <w:rPr>
          <w:rFonts w:ascii="SimSun" w:eastAsia="SimSun" w:hAnsi="SimSun" w:cs="SimSun"/>
          <w:b/>
          <w:szCs w:val="21"/>
        </w:rPr>
      </w:pPr>
      <w:r w:rsidRPr="00311631">
        <w:rPr>
          <w:rFonts w:ascii="SimSun" w:eastAsia="SimSun" w:hAnsi="SimSun" w:cs="SimSun"/>
          <w:b/>
          <w:szCs w:val="21"/>
        </w:rPr>
        <w:t>结语</w:t>
      </w:r>
    </w:p>
    <w:p w:rsidR="31BF7611" w:rsidRDefault="1777023D" w:rsidP="00691406">
      <w:pPr>
        <w:ind w:firstLineChars="200" w:firstLine="420"/>
      </w:pPr>
      <w:bookmarkStart w:id="0" w:name="_GoBack"/>
      <w:bookmarkEnd w:id="0"/>
      <w:r w:rsidRPr="1777023D">
        <w:rPr>
          <w:rFonts w:ascii="SimSun" w:eastAsia="SimSun" w:hAnsi="SimSun" w:cs="SimSun"/>
          <w:szCs w:val="21"/>
        </w:rPr>
        <w:t>在社会发展的历史进程中</w:t>
      </w:r>
      <w:r w:rsidR="00810D1B">
        <w:rPr>
          <w:rFonts w:ascii="SimSun" w:eastAsia="SimSun" w:hAnsi="SimSun" w:cs="SimSun"/>
          <w:szCs w:val="21"/>
        </w:rPr>
        <w:t>，</w:t>
      </w:r>
      <w:r w:rsidRPr="1777023D">
        <w:rPr>
          <w:rFonts w:ascii="SimSun" w:eastAsia="SimSun" w:hAnsi="SimSun" w:cs="SimSun"/>
          <w:szCs w:val="21"/>
        </w:rPr>
        <w:t>俄罗斯由前苏联发展到现代俄罗斯</w:t>
      </w:r>
      <w:r w:rsidR="00810D1B">
        <w:rPr>
          <w:rFonts w:ascii="SimSun" w:eastAsia="SimSun" w:hAnsi="SimSun" w:cs="SimSun"/>
          <w:szCs w:val="21"/>
        </w:rPr>
        <w:t>，</w:t>
      </w:r>
      <w:r w:rsidRPr="1777023D">
        <w:rPr>
          <w:rFonts w:ascii="SimSun" w:eastAsia="SimSun" w:hAnsi="SimSun" w:cs="SimSun"/>
          <w:szCs w:val="21"/>
        </w:rPr>
        <w:t>不断的进行社会各领域的改革</w:t>
      </w:r>
      <w:r w:rsidR="00810D1B">
        <w:rPr>
          <w:rFonts w:ascii="SimSun" w:eastAsia="SimSun" w:hAnsi="SimSun" w:cs="SimSun"/>
          <w:szCs w:val="21"/>
        </w:rPr>
        <w:t>，</w:t>
      </w:r>
      <w:r w:rsidRPr="1777023D">
        <w:rPr>
          <w:rFonts w:ascii="SimSun" w:eastAsia="SimSun" w:hAnsi="SimSun" w:cs="SimSun"/>
          <w:szCs w:val="21"/>
        </w:rPr>
        <w:t>以期谋求其世界大国的地位。教育领域的改革是整个社会改革中不可或缺的一部分</w:t>
      </w:r>
      <w:r w:rsidR="00810D1B">
        <w:rPr>
          <w:rFonts w:ascii="SimSun" w:eastAsia="SimSun" w:hAnsi="SimSun" w:cs="SimSun"/>
          <w:szCs w:val="21"/>
        </w:rPr>
        <w:t>，</w:t>
      </w:r>
      <w:r w:rsidRPr="1777023D">
        <w:rPr>
          <w:rFonts w:ascii="SimSun" w:eastAsia="SimSun" w:hAnsi="SimSun" w:cs="SimSun"/>
          <w:szCs w:val="21"/>
        </w:rPr>
        <w:t>而课程改革又是教育改革的关键。俄罗斯基础教育课程改革有其历史连续性</w:t>
      </w:r>
      <w:r w:rsidR="00810D1B">
        <w:rPr>
          <w:rFonts w:ascii="SimSun" w:eastAsia="SimSun" w:hAnsi="SimSun" w:cs="SimSun"/>
          <w:szCs w:val="21"/>
        </w:rPr>
        <w:t>，</w:t>
      </w:r>
      <w:r w:rsidRPr="1777023D">
        <w:rPr>
          <w:rFonts w:ascii="SimSun" w:eastAsia="SimSun" w:hAnsi="SimSun" w:cs="SimSun"/>
          <w:szCs w:val="21"/>
        </w:rPr>
        <w:t>由前苏联时期到现代俄罗斯</w:t>
      </w:r>
      <w:r w:rsidR="00810D1B">
        <w:rPr>
          <w:rFonts w:ascii="SimSun" w:eastAsia="SimSun" w:hAnsi="SimSun" w:cs="SimSun"/>
          <w:szCs w:val="21"/>
        </w:rPr>
        <w:t>，</w:t>
      </w:r>
      <w:r w:rsidRPr="1777023D">
        <w:rPr>
          <w:rFonts w:ascii="SimSun" w:eastAsia="SimSun" w:hAnsi="SimSun" w:cs="SimSun"/>
          <w:szCs w:val="21"/>
        </w:rPr>
        <w:t>经历了20世纪80年代、90年代、2000年、2001年、2004年等改革</w:t>
      </w:r>
      <w:r w:rsidR="00810D1B">
        <w:rPr>
          <w:rFonts w:ascii="SimSun" w:eastAsia="SimSun" w:hAnsi="SimSun" w:cs="SimSun"/>
          <w:szCs w:val="21"/>
        </w:rPr>
        <w:t>，</w:t>
      </w:r>
      <w:r w:rsidRPr="1777023D">
        <w:rPr>
          <w:rFonts w:ascii="SimSun" w:eastAsia="SimSun" w:hAnsi="SimSun" w:cs="SimSun"/>
          <w:szCs w:val="21"/>
        </w:rPr>
        <w:t>在其基础教育课程改革的进程中</w:t>
      </w:r>
      <w:r w:rsidR="00810D1B">
        <w:rPr>
          <w:rFonts w:ascii="SimSun" w:eastAsia="SimSun" w:hAnsi="SimSun" w:cs="SimSun"/>
          <w:szCs w:val="21"/>
        </w:rPr>
        <w:t>，</w:t>
      </w:r>
      <w:r w:rsidRPr="1777023D">
        <w:rPr>
          <w:rFonts w:ascii="SimSun" w:eastAsia="SimSun" w:hAnsi="SimSun" w:cs="SimSun"/>
          <w:szCs w:val="21"/>
        </w:rPr>
        <w:t>形成了个性化、多元化、现代化特征的课程设置特色。通过探析俄罗斯基础教育课程设置的特点</w:t>
      </w:r>
      <w:r w:rsidR="00810D1B">
        <w:rPr>
          <w:rFonts w:ascii="SimSun" w:eastAsia="SimSun" w:hAnsi="SimSun" w:cs="SimSun"/>
          <w:szCs w:val="21"/>
        </w:rPr>
        <w:t>，</w:t>
      </w:r>
      <w:r w:rsidRPr="1777023D">
        <w:rPr>
          <w:rFonts w:ascii="SimSun" w:eastAsia="SimSun" w:hAnsi="SimSun" w:cs="SimSun"/>
          <w:szCs w:val="21"/>
        </w:rPr>
        <w:t>了解其教育改革情况</w:t>
      </w:r>
      <w:r w:rsidR="00810D1B">
        <w:rPr>
          <w:rFonts w:ascii="SimSun" w:eastAsia="SimSun" w:hAnsi="SimSun" w:cs="SimSun"/>
          <w:szCs w:val="21"/>
        </w:rPr>
        <w:t>，</w:t>
      </w:r>
      <w:r w:rsidRPr="1777023D">
        <w:rPr>
          <w:rFonts w:ascii="SimSun" w:eastAsia="SimSun" w:hAnsi="SimSun" w:cs="SimSun"/>
          <w:szCs w:val="21"/>
        </w:rPr>
        <w:t>对分析我国的基础教育改革能够提供一定的经验。</w:t>
      </w:r>
    </w:p>
    <w:p w:rsidR="31BF7611" w:rsidRDefault="31BF7611"/>
    <w:p w:rsidR="006A484A" w:rsidRDefault="006A484A">
      <w:pPr>
        <w:rPr>
          <w:rFonts w:ascii="SimHei" w:eastAsia="SimHei" w:hAnsi="SimHei" w:cs="SimHei"/>
          <w:b/>
          <w:bCs/>
          <w:szCs w:val="21"/>
        </w:rPr>
      </w:pPr>
    </w:p>
    <w:p w:rsidR="006A484A" w:rsidRDefault="006A484A">
      <w:pPr>
        <w:rPr>
          <w:rFonts w:ascii="SimHei" w:eastAsia="SimHei" w:hAnsi="SimHei" w:cs="SimHei"/>
          <w:b/>
          <w:bCs/>
          <w:szCs w:val="21"/>
        </w:rPr>
      </w:pPr>
    </w:p>
    <w:p w:rsidR="31BF7611" w:rsidRDefault="00574B5B">
      <w:r>
        <w:rPr>
          <w:rFonts w:ascii="SimHei" w:eastAsia="SimHei" w:hAnsi="SimHei" w:cs="SimHei"/>
          <w:b/>
          <w:bCs/>
          <w:szCs w:val="21"/>
        </w:rPr>
        <w:t>参考文献</w:t>
      </w:r>
    </w:p>
    <w:p w:rsidR="31BF7611" w:rsidRDefault="31BF7611">
      <w:r w:rsidRPr="31BF7611">
        <w:rPr>
          <w:rFonts w:ascii="SimSun" w:eastAsia="SimSun" w:hAnsi="SimSun" w:cs="SimSun"/>
          <w:szCs w:val="21"/>
        </w:rPr>
        <w:t>[1]白美玲</w:t>
      </w:r>
      <w:r w:rsidR="00994DF9">
        <w:rPr>
          <w:rFonts w:ascii="SimSun" w:eastAsia="SimSun" w:hAnsi="SimSun" w:cs="SimSun" w:hint="eastAsia"/>
          <w:szCs w:val="21"/>
        </w:rPr>
        <w:t>，</w:t>
      </w:r>
      <w:r w:rsidRPr="31BF7611">
        <w:rPr>
          <w:rFonts w:ascii="SimSun" w:eastAsia="SimSun" w:hAnsi="SimSun" w:cs="SimSun"/>
          <w:szCs w:val="21"/>
        </w:rPr>
        <w:t>当代俄罗斯基础教育课程改革研究</w:t>
      </w:r>
      <w:r w:rsidR="00611A67">
        <w:rPr>
          <w:rFonts w:ascii="Times New Roman" w:eastAsia="Times New Roman" w:hAnsi="Times New Roman" w:cs="Times New Roman"/>
          <w:szCs w:val="21"/>
        </w:rPr>
        <w:t>[D]</w:t>
      </w:r>
      <w:r w:rsidR="00611A67">
        <w:rPr>
          <w:rFonts w:asciiTheme="minorEastAsia" w:hAnsiTheme="minorEastAsia" w:cs="Times New Roman" w:hint="eastAsia"/>
          <w:szCs w:val="21"/>
        </w:rPr>
        <w:t>。</w:t>
      </w:r>
      <w:r w:rsidRPr="31BF7611">
        <w:rPr>
          <w:rFonts w:ascii="SimSun" w:eastAsia="SimSun" w:hAnsi="SimSun" w:cs="SimSun"/>
          <w:szCs w:val="21"/>
        </w:rPr>
        <w:t>华东师范大学</w:t>
      </w:r>
      <w:r w:rsidR="00810D1B">
        <w:rPr>
          <w:rFonts w:ascii="SimSun" w:eastAsia="SimSun" w:hAnsi="SimSun" w:cs="SimSun" w:hint="eastAsia"/>
          <w:szCs w:val="21"/>
        </w:rPr>
        <w:t>，</w:t>
      </w:r>
      <w:r w:rsidR="00611A67">
        <w:rPr>
          <w:rFonts w:ascii="Times New Roman" w:eastAsia="Times New Roman" w:hAnsi="Times New Roman" w:cs="Times New Roman"/>
          <w:szCs w:val="21"/>
        </w:rPr>
        <w:t>2006</w:t>
      </w:r>
    </w:p>
    <w:p w:rsidR="31BF7611" w:rsidRDefault="31BF7611">
      <w:r w:rsidRPr="31BF7611">
        <w:rPr>
          <w:rFonts w:ascii="SimSun" w:eastAsia="SimSun" w:hAnsi="SimSun" w:cs="SimSun"/>
          <w:szCs w:val="21"/>
        </w:rPr>
        <w:t>[2]和学新</w:t>
      </w:r>
      <w:r w:rsidR="00810D1B">
        <w:rPr>
          <w:rFonts w:ascii="SimSun" w:eastAsia="SimSun" w:hAnsi="SimSun" w:cs="SimSun" w:hint="eastAsia"/>
          <w:szCs w:val="21"/>
        </w:rPr>
        <w:t>，</w:t>
      </w:r>
      <w:r w:rsidRPr="31BF7611">
        <w:rPr>
          <w:rFonts w:ascii="SimSun" w:eastAsia="SimSun" w:hAnsi="SimSun" w:cs="SimSun"/>
          <w:szCs w:val="21"/>
        </w:rPr>
        <w:t>高飞</w:t>
      </w:r>
      <w:r w:rsidR="00D807C0">
        <w:rPr>
          <w:rFonts w:asciiTheme="minorEastAsia" w:hAnsiTheme="minorEastAsia" w:cs="Times New Roman" w:hint="eastAsia"/>
          <w:szCs w:val="21"/>
        </w:rPr>
        <w:t>，</w:t>
      </w:r>
      <w:r w:rsidRPr="31BF7611">
        <w:rPr>
          <w:rFonts w:ascii="SimSun" w:eastAsia="SimSun" w:hAnsi="SimSun" w:cs="SimSun"/>
          <w:szCs w:val="21"/>
        </w:rPr>
        <w:t>新世纪以来俄罗斯基础教育课程改革及其启示</w:t>
      </w:r>
      <w:r w:rsidR="00611A67">
        <w:rPr>
          <w:rFonts w:ascii="Times New Roman" w:eastAsia="Times New Roman" w:hAnsi="Times New Roman" w:cs="Times New Roman"/>
          <w:szCs w:val="21"/>
        </w:rPr>
        <w:t>[J]</w:t>
      </w:r>
      <w:r w:rsidR="00611A67">
        <w:rPr>
          <w:rFonts w:asciiTheme="minorEastAsia" w:hAnsiTheme="minorEastAsia" w:cs="Times New Roman" w:hint="eastAsia"/>
          <w:szCs w:val="21"/>
        </w:rPr>
        <w:t>。</w:t>
      </w:r>
      <w:r w:rsidRPr="31BF7611">
        <w:rPr>
          <w:rFonts w:ascii="SimSun" w:eastAsia="SimSun" w:hAnsi="SimSun" w:cs="SimSun"/>
          <w:szCs w:val="21"/>
        </w:rPr>
        <w:t>当代教育与文化</w:t>
      </w:r>
      <w:r w:rsidR="00810D1B">
        <w:rPr>
          <w:rFonts w:ascii="SimSun" w:eastAsia="SimSun" w:hAnsi="SimSun" w:cs="SimSun" w:hint="eastAsia"/>
          <w:szCs w:val="21"/>
        </w:rPr>
        <w:t>，</w:t>
      </w:r>
      <w:r w:rsidRPr="31BF7611">
        <w:rPr>
          <w:rFonts w:ascii="Times New Roman" w:eastAsia="Times New Roman" w:hAnsi="Times New Roman" w:cs="Times New Roman"/>
          <w:szCs w:val="21"/>
        </w:rPr>
        <w:t>2014</w:t>
      </w:r>
      <w:r w:rsidR="00810D1B">
        <w:rPr>
          <w:rFonts w:ascii="SimSun" w:eastAsia="SimSun" w:hAnsi="SimSun" w:cs="SimSun" w:hint="eastAsia"/>
          <w:szCs w:val="21"/>
        </w:rPr>
        <w:t>，</w:t>
      </w:r>
      <w:r w:rsidRPr="31BF7611">
        <w:rPr>
          <w:rFonts w:ascii="Times New Roman" w:eastAsia="Times New Roman" w:hAnsi="Times New Roman" w:cs="Times New Roman"/>
          <w:szCs w:val="21"/>
        </w:rPr>
        <w:t>01</w:t>
      </w:r>
      <w:r w:rsidR="008C6A91">
        <w:rPr>
          <w:rFonts w:ascii="SimSun" w:eastAsia="SimSun" w:hAnsi="SimSun" w:cs="SimSun" w:hint="eastAsia"/>
          <w:szCs w:val="21"/>
        </w:rPr>
        <w:t>：</w:t>
      </w:r>
      <w:r w:rsidR="00D807C0">
        <w:rPr>
          <w:rFonts w:ascii="Times New Roman" w:eastAsia="Times New Roman" w:hAnsi="Times New Roman" w:cs="Times New Roman"/>
          <w:szCs w:val="21"/>
        </w:rPr>
        <w:t>72-79</w:t>
      </w:r>
    </w:p>
    <w:p w:rsidR="31BF7611" w:rsidRDefault="31BF7611">
      <w:r w:rsidRPr="31BF7611">
        <w:rPr>
          <w:rFonts w:ascii="SimSun" w:eastAsia="SimSun" w:hAnsi="SimSun" w:cs="SimSun"/>
          <w:szCs w:val="21"/>
        </w:rPr>
        <w:t>[3]童顺平</w:t>
      </w:r>
      <w:r w:rsidR="00810D1B">
        <w:rPr>
          <w:rFonts w:ascii="SimSun" w:eastAsia="SimSun" w:hAnsi="SimSun" w:cs="SimSun" w:hint="eastAsia"/>
          <w:szCs w:val="21"/>
        </w:rPr>
        <w:t>，</w:t>
      </w:r>
      <w:r w:rsidRPr="31BF7611">
        <w:rPr>
          <w:rFonts w:ascii="SimSun" w:eastAsia="SimSun" w:hAnsi="SimSun" w:cs="SimSun"/>
          <w:szCs w:val="21"/>
        </w:rPr>
        <w:t>巩小芳</w:t>
      </w:r>
      <w:r w:rsidR="006530BD">
        <w:rPr>
          <w:rFonts w:ascii="SimSun" w:eastAsia="SimSun" w:hAnsi="SimSun" w:cs="SimSun" w:hint="eastAsia"/>
          <w:szCs w:val="21"/>
        </w:rPr>
        <w:t>，</w:t>
      </w:r>
      <w:r w:rsidRPr="31BF7611">
        <w:rPr>
          <w:rFonts w:ascii="SimSun" w:eastAsia="SimSun" w:hAnsi="SimSun" w:cs="SimSun"/>
          <w:szCs w:val="21"/>
        </w:rPr>
        <w:t>俄罗斯基础教育课程设置的特点及其启示</w:t>
      </w:r>
      <w:r w:rsidR="008C6A91">
        <w:rPr>
          <w:rFonts w:ascii="Times New Roman" w:eastAsia="Times New Roman" w:hAnsi="Times New Roman" w:cs="Times New Roman"/>
          <w:szCs w:val="21"/>
        </w:rPr>
        <w:t>[J]</w:t>
      </w:r>
      <w:r w:rsidR="008C6A91">
        <w:rPr>
          <w:rFonts w:asciiTheme="minorEastAsia" w:hAnsiTheme="minorEastAsia" w:cs="Times New Roman" w:hint="eastAsia"/>
          <w:szCs w:val="21"/>
        </w:rPr>
        <w:t>。</w:t>
      </w:r>
      <w:r w:rsidRPr="31BF7611">
        <w:rPr>
          <w:rFonts w:ascii="SimSun" w:eastAsia="SimSun" w:hAnsi="SimSun" w:cs="SimSun"/>
          <w:szCs w:val="21"/>
        </w:rPr>
        <w:t>宜春学院学报</w:t>
      </w:r>
      <w:r w:rsidR="00810D1B">
        <w:rPr>
          <w:rFonts w:ascii="SimSun" w:eastAsia="SimSun" w:hAnsi="SimSun" w:cs="SimSun" w:hint="eastAsia"/>
          <w:szCs w:val="21"/>
        </w:rPr>
        <w:t>，</w:t>
      </w:r>
      <w:r w:rsidRPr="31BF7611">
        <w:rPr>
          <w:rFonts w:ascii="Times New Roman" w:eastAsia="Times New Roman" w:hAnsi="Times New Roman" w:cs="Times New Roman"/>
          <w:szCs w:val="21"/>
        </w:rPr>
        <w:t>2010</w:t>
      </w:r>
      <w:r w:rsidR="00810D1B">
        <w:rPr>
          <w:rFonts w:ascii="SimSun" w:eastAsia="SimSun" w:hAnsi="SimSun" w:cs="SimSun" w:hint="eastAsia"/>
          <w:szCs w:val="21"/>
        </w:rPr>
        <w:t>，</w:t>
      </w:r>
      <w:r w:rsidRPr="31BF7611">
        <w:rPr>
          <w:rFonts w:ascii="Times New Roman" w:eastAsia="Times New Roman" w:hAnsi="Times New Roman" w:cs="Times New Roman"/>
          <w:szCs w:val="21"/>
        </w:rPr>
        <w:t>03</w:t>
      </w:r>
      <w:r w:rsidR="00555F69">
        <w:rPr>
          <w:rFonts w:ascii="SimSun" w:eastAsia="SimSun" w:hAnsi="SimSun" w:cs="SimSun" w:hint="eastAsia"/>
          <w:szCs w:val="21"/>
        </w:rPr>
        <w:t>：</w:t>
      </w:r>
      <w:r w:rsidR="00D807C0">
        <w:rPr>
          <w:rFonts w:ascii="Times New Roman" w:eastAsia="Times New Roman" w:hAnsi="Times New Roman" w:cs="Times New Roman"/>
          <w:szCs w:val="21"/>
        </w:rPr>
        <w:t>127-129</w:t>
      </w:r>
    </w:p>
    <w:p w:rsidR="31BF7611" w:rsidRDefault="31BF7611">
      <w:r w:rsidRPr="31BF7611">
        <w:rPr>
          <w:rFonts w:ascii="SimSun" w:eastAsia="SimSun" w:hAnsi="SimSun" w:cs="SimSun"/>
          <w:szCs w:val="21"/>
        </w:rPr>
        <w:t>[4]朱亭亭</w:t>
      </w:r>
      <w:r w:rsidR="006530BD">
        <w:rPr>
          <w:rFonts w:ascii="SimSun" w:eastAsia="SimSun" w:hAnsi="SimSun" w:cs="SimSun" w:hint="eastAsia"/>
          <w:szCs w:val="21"/>
        </w:rPr>
        <w:t>，</w:t>
      </w:r>
      <w:r w:rsidRPr="31BF7611">
        <w:rPr>
          <w:rFonts w:ascii="SimSun" w:eastAsia="SimSun" w:hAnsi="SimSun" w:cs="SimSun"/>
          <w:szCs w:val="21"/>
        </w:rPr>
        <w:t>俄罗斯基础教育课程设置的现代化趋向</w:t>
      </w:r>
      <w:r w:rsidR="00555F69">
        <w:rPr>
          <w:rFonts w:ascii="Times New Roman" w:eastAsia="Times New Roman" w:hAnsi="Times New Roman" w:cs="Times New Roman"/>
          <w:szCs w:val="21"/>
        </w:rPr>
        <w:t>[J]</w:t>
      </w:r>
      <w:r w:rsidR="00555F69">
        <w:rPr>
          <w:rFonts w:asciiTheme="minorEastAsia" w:hAnsiTheme="minorEastAsia" w:cs="Times New Roman" w:hint="eastAsia"/>
          <w:szCs w:val="21"/>
        </w:rPr>
        <w:t>。</w:t>
      </w:r>
      <w:r w:rsidRPr="31BF7611">
        <w:rPr>
          <w:rFonts w:ascii="SimSun" w:eastAsia="SimSun" w:hAnsi="SimSun" w:cs="SimSun"/>
          <w:szCs w:val="21"/>
        </w:rPr>
        <w:t>现代教育论丛</w:t>
      </w:r>
      <w:r w:rsidR="00810D1B">
        <w:rPr>
          <w:rFonts w:ascii="SimSun" w:eastAsia="SimSun" w:hAnsi="SimSun" w:cs="SimSun" w:hint="eastAsia"/>
          <w:szCs w:val="21"/>
        </w:rPr>
        <w:t>，</w:t>
      </w:r>
      <w:r w:rsidRPr="31BF7611">
        <w:rPr>
          <w:rFonts w:ascii="Times New Roman" w:eastAsia="Times New Roman" w:hAnsi="Times New Roman" w:cs="Times New Roman"/>
          <w:szCs w:val="21"/>
        </w:rPr>
        <w:t>2008</w:t>
      </w:r>
      <w:r w:rsidR="00810D1B">
        <w:rPr>
          <w:rFonts w:ascii="SimSun" w:eastAsia="SimSun" w:hAnsi="SimSun" w:cs="SimSun" w:hint="eastAsia"/>
          <w:szCs w:val="21"/>
        </w:rPr>
        <w:t>，</w:t>
      </w:r>
      <w:r w:rsidRPr="31BF7611">
        <w:rPr>
          <w:rFonts w:ascii="Times New Roman" w:eastAsia="Times New Roman" w:hAnsi="Times New Roman" w:cs="Times New Roman"/>
          <w:szCs w:val="21"/>
        </w:rPr>
        <w:t>08</w:t>
      </w:r>
      <w:r w:rsidR="00EB269C">
        <w:rPr>
          <w:rFonts w:ascii="SimSun" w:eastAsia="SimSun" w:hAnsi="SimSun" w:cs="SimSun" w:hint="eastAsia"/>
          <w:szCs w:val="21"/>
        </w:rPr>
        <w:t>：</w:t>
      </w:r>
      <w:r w:rsidR="00D807C0">
        <w:rPr>
          <w:rFonts w:ascii="Times New Roman" w:eastAsia="Times New Roman" w:hAnsi="Times New Roman" w:cs="Times New Roman"/>
          <w:szCs w:val="21"/>
        </w:rPr>
        <w:t>58-60+65</w:t>
      </w:r>
    </w:p>
    <w:p w:rsidR="31BF7611" w:rsidRDefault="31BF7611">
      <w:r w:rsidRPr="31BF7611">
        <w:rPr>
          <w:rFonts w:ascii="SimSun" w:eastAsia="SimSun" w:hAnsi="SimSun" w:cs="SimSun"/>
          <w:szCs w:val="21"/>
        </w:rPr>
        <w:t>[5][EB/OL]1http</w:t>
      </w:r>
      <w:r w:rsidR="000010E6">
        <w:rPr>
          <w:rFonts w:ascii="SimSun" w:eastAsia="SimSun" w:hAnsi="SimSun" w:cs="SimSun" w:hint="eastAsia"/>
          <w:szCs w:val="21"/>
        </w:rPr>
        <w:t>:</w:t>
      </w:r>
      <w:r w:rsidRPr="31BF7611">
        <w:rPr>
          <w:rFonts w:ascii="SimSun" w:eastAsia="SimSun" w:hAnsi="SimSun" w:cs="SimSun"/>
          <w:szCs w:val="21"/>
        </w:rPr>
        <w:t>//www1chem1msu1su/rus/school/rcj2003/iii1htm1</w:t>
      </w:r>
      <w:r w:rsidR="00810D1B">
        <w:rPr>
          <w:rFonts w:ascii="SimSun" w:eastAsia="SimSun" w:hAnsi="SimSun" w:cs="SimSun"/>
          <w:szCs w:val="21"/>
        </w:rPr>
        <w:t>，</w:t>
      </w:r>
      <w:r w:rsidRPr="31BF7611">
        <w:rPr>
          <w:rFonts w:ascii="SimSun" w:eastAsia="SimSun" w:hAnsi="SimSun" w:cs="SimSun"/>
          <w:szCs w:val="21"/>
        </w:rPr>
        <w:t>2004/2009-10-04</w:t>
      </w:r>
    </w:p>
    <w:p w:rsidR="31BF7611" w:rsidRDefault="31BF7611">
      <w:r w:rsidRPr="31BF7611">
        <w:rPr>
          <w:rFonts w:ascii="SimSun" w:eastAsia="SimSun" w:hAnsi="SimSun" w:cs="SimSun"/>
          <w:szCs w:val="21"/>
        </w:rPr>
        <w:t>[6]王常纯</w:t>
      </w:r>
      <w:r w:rsidR="00810D1B">
        <w:rPr>
          <w:rFonts w:ascii="SimSun" w:eastAsia="SimSun" w:hAnsi="SimSun" w:cs="SimSun" w:hint="eastAsia"/>
          <w:szCs w:val="21"/>
        </w:rPr>
        <w:t>，</w:t>
      </w:r>
      <w:r w:rsidRPr="31BF7611">
        <w:rPr>
          <w:rFonts w:ascii="SimSun" w:eastAsia="SimSun" w:hAnsi="SimSun" w:cs="SimSun"/>
          <w:szCs w:val="21"/>
        </w:rPr>
        <w:t>比较初等教育</w:t>
      </w:r>
      <w:r w:rsidR="00DC18BB">
        <w:rPr>
          <w:rFonts w:ascii="Times New Roman" w:eastAsia="Times New Roman" w:hAnsi="Times New Roman" w:cs="Times New Roman"/>
          <w:szCs w:val="21"/>
        </w:rPr>
        <w:t>[M]</w:t>
      </w:r>
      <w:r w:rsidR="00DC18BB">
        <w:rPr>
          <w:rFonts w:asciiTheme="minorEastAsia" w:hAnsiTheme="minorEastAsia" w:cs="Times New Roman" w:hint="eastAsia"/>
          <w:szCs w:val="21"/>
        </w:rPr>
        <w:t>。</w:t>
      </w:r>
      <w:r w:rsidRPr="31BF7611">
        <w:rPr>
          <w:rFonts w:ascii="SimSun" w:eastAsia="SimSun" w:hAnsi="SimSun" w:cs="SimSun"/>
          <w:szCs w:val="21"/>
        </w:rPr>
        <w:t>北京</w:t>
      </w:r>
      <w:r w:rsidR="00EB269C">
        <w:rPr>
          <w:rFonts w:ascii="SimSun" w:eastAsia="SimSun" w:hAnsi="SimSun" w:cs="SimSun" w:hint="eastAsia"/>
          <w:szCs w:val="21"/>
        </w:rPr>
        <w:t>：</w:t>
      </w:r>
      <w:r w:rsidRPr="31BF7611">
        <w:rPr>
          <w:rFonts w:ascii="SimSun" w:eastAsia="SimSun" w:hAnsi="SimSun" w:cs="SimSun"/>
          <w:szCs w:val="21"/>
        </w:rPr>
        <w:t>首都师范大学出版社</w:t>
      </w:r>
      <w:r w:rsidR="00810D1B">
        <w:rPr>
          <w:rFonts w:ascii="SimSun" w:eastAsia="SimSun" w:hAnsi="SimSun" w:cs="SimSun" w:hint="eastAsia"/>
          <w:szCs w:val="21"/>
        </w:rPr>
        <w:t>，</w:t>
      </w:r>
      <w:r w:rsidRPr="31BF7611">
        <w:rPr>
          <w:rFonts w:ascii="Times New Roman" w:eastAsia="Times New Roman" w:hAnsi="Times New Roman" w:cs="Times New Roman"/>
          <w:szCs w:val="21"/>
        </w:rPr>
        <w:t>2004</w:t>
      </w:r>
    </w:p>
    <w:p w:rsidR="31BF7611" w:rsidRDefault="31BF7611">
      <w:r w:rsidRPr="31BF7611">
        <w:rPr>
          <w:rFonts w:ascii="SimSun" w:eastAsia="SimSun" w:hAnsi="SimSun" w:cs="SimSun"/>
          <w:szCs w:val="21"/>
        </w:rPr>
        <w:t>[7]联合国教科文组织国际教育发展委员会编著</w:t>
      </w:r>
      <w:r w:rsidR="00EB269C">
        <w:rPr>
          <w:rFonts w:ascii="SimSun" w:eastAsia="SimSun" w:hAnsi="SimSun" w:cs="SimSun" w:hint="eastAsia"/>
          <w:szCs w:val="21"/>
        </w:rPr>
        <w:t>：</w:t>
      </w:r>
      <w:r w:rsidRPr="31BF7611">
        <w:rPr>
          <w:rFonts w:ascii="SimSun" w:eastAsia="SimSun" w:hAnsi="SimSun" w:cs="SimSun"/>
          <w:szCs w:val="21"/>
        </w:rPr>
        <w:t>学会生存一教育世界的今天和明天</w:t>
      </w:r>
      <w:r w:rsidR="00DC18BB">
        <w:rPr>
          <w:rFonts w:ascii="Times New Roman" w:eastAsia="Times New Roman" w:hAnsi="Times New Roman" w:cs="Times New Roman"/>
          <w:szCs w:val="21"/>
        </w:rPr>
        <w:t>[M]</w:t>
      </w:r>
      <w:r w:rsidR="00DC18BB">
        <w:rPr>
          <w:rFonts w:asciiTheme="minorEastAsia" w:hAnsiTheme="minorEastAsia" w:cs="Times New Roman" w:hint="eastAsia"/>
          <w:szCs w:val="21"/>
        </w:rPr>
        <w:t>。</w:t>
      </w:r>
      <w:r w:rsidRPr="31BF7611">
        <w:rPr>
          <w:rFonts w:ascii="SimSun" w:eastAsia="SimSun" w:hAnsi="SimSun" w:cs="SimSun"/>
          <w:szCs w:val="21"/>
        </w:rPr>
        <w:t>北京</w:t>
      </w:r>
      <w:r w:rsidR="00EB269C">
        <w:rPr>
          <w:rFonts w:ascii="SimSun" w:eastAsia="SimSun" w:hAnsi="SimSun" w:cs="SimSun" w:hint="eastAsia"/>
          <w:szCs w:val="21"/>
        </w:rPr>
        <w:t>：</w:t>
      </w:r>
      <w:r w:rsidRPr="31BF7611">
        <w:rPr>
          <w:rFonts w:ascii="SimSun" w:eastAsia="SimSun" w:hAnsi="SimSun" w:cs="SimSun"/>
          <w:szCs w:val="21"/>
        </w:rPr>
        <w:t>教育科学出版社</w:t>
      </w:r>
      <w:r w:rsidR="00810D1B">
        <w:rPr>
          <w:rFonts w:ascii="SimSun" w:eastAsia="SimSun" w:hAnsi="SimSun" w:cs="SimSun" w:hint="eastAsia"/>
          <w:szCs w:val="21"/>
        </w:rPr>
        <w:t>，</w:t>
      </w:r>
      <w:r w:rsidR="00CE6EEC">
        <w:rPr>
          <w:rFonts w:ascii="Times New Roman" w:eastAsia="Times New Roman" w:hAnsi="Times New Roman" w:cs="Times New Roman"/>
          <w:szCs w:val="21"/>
        </w:rPr>
        <w:t>1996.195</w:t>
      </w:r>
    </w:p>
    <w:p w:rsidR="31BF7611" w:rsidRDefault="31BF7611">
      <w:r w:rsidRPr="31BF7611">
        <w:rPr>
          <w:rFonts w:ascii="SimSun" w:eastAsia="SimSun" w:hAnsi="SimSun" w:cs="SimSun"/>
          <w:szCs w:val="21"/>
        </w:rPr>
        <w:t>[8]王旭阳</w:t>
      </w:r>
      <w:r w:rsidR="00810D1B">
        <w:rPr>
          <w:rFonts w:ascii="SimSun" w:eastAsia="SimSun" w:hAnsi="SimSun" w:cs="SimSun"/>
          <w:szCs w:val="21"/>
        </w:rPr>
        <w:t>，</w:t>
      </w:r>
      <w:r w:rsidR="00296009">
        <w:rPr>
          <w:rFonts w:ascii="SimSun" w:eastAsia="SimSun" w:hAnsi="SimSun" w:cs="SimSun"/>
          <w:szCs w:val="21"/>
        </w:rPr>
        <w:t>肖甦</w:t>
      </w:r>
      <w:r w:rsidR="005C753F">
        <w:rPr>
          <w:rFonts w:ascii="SimSun" w:eastAsia="SimSun" w:hAnsi="SimSun" w:cs="SimSun" w:hint="eastAsia"/>
          <w:szCs w:val="21"/>
        </w:rPr>
        <w:t>，</w:t>
      </w:r>
      <w:r w:rsidRPr="31BF7611">
        <w:rPr>
          <w:rFonts w:ascii="SimSun" w:eastAsia="SimSun" w:hAnsi="SimSun" w:cs="SimSun"/>
          <w:szCs w:val="21"/>
        </w:rPr>
        <w:t>俄罗斯现行教育质量评估体系述评</w:t>
      </w:r>
      <w:r w:rsidRPr="31BF7611">
        <w:rPr>
          <w:rFonts w:ascii="Times New Roman" w:eastAsia="Times New Roman" w:hAnsi="Times New Roman" w:cs="Times New Roman"/>
          <w:szCs w:val="21"/>
        </w:rPr>
        <w:t>[J]</w:t>
      </w:r>
      <w:r w:rsidR="00DC18BB">
        <w:rPr>
          <w:rFonts w:ascii="SimSun" w:eastAsia="SimSun" w:hAnsi="SimSun" w:cs="SimSun" w:hint="eastAsia"/>
          <w:szCs w:val="21"/>
        </w:rPr>
        <w:t>。</w:t>
      </w:r>
      <w:r w:rsidRPr="31BF7611">
        <w:rPr>
          <w:rFonts w:ascii="SimSun" w:eastAsia="SimSun" w:hAnsi="SimSun" w:cs="SimSun"/>
          <w:szCs w:val="21"/>
        </w:rPr>
        <w:t>比较教育研究</w:t>
      </w:r>
      <w:r w:rsidR="00810D1B">
        <w:rPr>
          <w:rFonts w:ascii="SimSun" w:eastAsia="SimSun" w:hAnsi="SimSun" w:cs="SimSun"/>
          <w:szCs w:val="21"/>
        </w:rPr>
        <w:t>，</w:t>
      </w:r>
      <w:r w:rsidRPr="31BF7611">
        <w:rPr>
          <w:rFonts w:ascii="Times New Roman" w:eastAsia="Times New Roman" w:hAnsi="Times New Roman" w:cs="Times New Roman"/>
          <w:szCs w:val="21"/>
        </w:rPr>
        <w:t>2011</w:t>
      </w:r>
      <w:r w:rsidR="00810D1B">
        <w:rPr>
          <w:rFonts w:ascii="SimSun" w:eastAsia="SimSun" w:hAnsi="SimSun" w:cs="SimSun" w:hint="eastAsia"/>
          <w:szCs w:val="21"/>
        </w:rPr>
        <w:t>，</w:t>
      </w:r>
      <w:r w:rsidRPr="31BF7611">
        <w:rPr>
          <w:rFonts w:ascii="Times New Roman" w:eastAsia="Times New Roman" w:hAnsi="Times New Roman" w:cs="Times New Roman"/>
          <w:szCs w:val="21"/>
        </w:rPr>
        <w:t>(2)</w:t>
      </w:r>
      <w:r w:rsidR="00EB269C">
        <w:rPr>
          <w:rFonts w:ascii="SimSun" w:eastAsia="SimSun" w:hAnsi="SimSun" w:cs="SimSun" w:hint="eastAsia"/>
          <w:szCs w:val="21"/>
        </w:rPr>
        <w:t>：</w:t>
      </w:r>
      <w:r w:rsidR="00CE6EEC">
        <w:rPr>
          <w:rFonts w:ascii="Times New Roman" w:eastAsia="Times New Roman" w:hAnsi="Times New Roman" w:cs="Times New Roman"/>
          <w:szCs w:val="21"/>
        </w:rPr>
        <w:t>76-80</w:t>
      </w:r>
    </w:p>
    <w:p w:rsidR="31BF7611" w:rsidRDefault="31BF7611"/>
    <w:p w:rsidR="31BF7611" w:rsidRDefault="31BF7611"/>
    <w:p w:rsidR="31BF7611" w:rsidRDefault="31BF7611" w:rsidP="31BF7611"/>
    <w:sectPr w:rsidR="31BF7611" w:rsidSect="00325050">
      <w:pgSz w:w="11907" w:h="16839"/>
      <w:pgMar w:top="1440" w:right="1440" w:bottom="144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87F" w:rsidRDefault="0014187F">
      <w:r>
        <w:separator/>
      </w:r>
    </w:p>
  </w:endnote>
  <w:endnote w:type="continuationSeparator" w:id="1">
    <w:p w:rsidR="0014187F" w:rsidRDefault="00141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87F" w:rsidRDefault="0014187F">
      <w:r>
        <w:separator/>
      </w:r>
    </w:p>
  </w:footnote>
  <w:footnote w:type="continuationSeparator" w:id="1">
    <w:p w:rsidR="0014187F" w:rsidRDefault="0014187F">
      <w:r>
        <w:continuationSeparator/>
      </w:r>
    </w:p>
  </w:footnote>
  <w:footnote w:id="2">
    <w:p w:rsidR="00F579DF" w:rsidRDefault="00F579DF" w:rsidP="31BF7611">
      <w:pPr>
        <w:pStyle w:val="a7"/>
      </w:pPr>
      <w:r>
        <w:rPr>
          <w:rStyle w:val="a3"/>
        </w:rPr>
        <w:t>[</w:t>
      </w:r>
      <w:r w:rsidRPr="31BF7611">
        <w:rPr>
          <w:rStyle w:val="a3"/>
        </w:rPr>
        <w:footnoteRef/>
      </w:r>
      <w:r>
        <w:rPr>
          <w:rStyle w:val="a3"/>
        </w:rPr>
        <w:t>]</w:t>
      </w:r>
      <w:r w:rsidR="00EA3585" w:rsidRPr="31BF7611">
        <w:rPr>
          <w:rFonts w:ascii="SimSun" w:eastAsia="SimSun" w:hAnsi="SimSun" w:cs="SimSun"/>
          <w:sz w:val="21"/>
          <w:szCs w:val="21"/>
        </w:rPr>
        <w:t>白美玲</w:t>
      </w:r>
      <w:r w:rsidR="00A80FC7">
        <w:rPr>
          <w:rFonts w:ascii="SimSun" w:eastAsia="SimSun" w:hAnsi="SimSun" w:cs="SimSun" w:hint="eastAsia"/>
          <w:szCs w:val="21"/>
        </w:rPr>
        <w:t>，</w:t>
      </w:r>
      <w:r w:rsidR="00EA3585" w:rsidRPr="31BF7611">
        <w:rPr>
          <w:rFonts w:ascii="SimSun" w:eastAsia="SimSun" w:hAnsi="SimSun" w:cs="SimSun"/>
          <w:sz w:val="21"/>
          <w:szCs w:val="21"/>
        </w:rPr>
        <w:t>当代俄罗斯基础教育课程改革研究</w:t>
      </w:r>
      <w:r w:rsidR="00EA3585">
        <w:rPr>
          <w:rFonts w:ascii="Times New Roman" w:eastAsia="Times New Roman" w:hAnsi="Times New Roman" w:cs="Times New Roman"/>
          <w:szCs w:val="21"/>
        </w:rPr>
        <w:t>[D]</w:t>
      </w:r>
      <w:r w:rsidR="00EA3585">
        <w:rPr>
          <w:rFonts w:asciiTheme="minorEastAsia" w:hAnsiTheme="minorEastAsia" w:cs="Times New Roman" w:hint="eastAsia"/>
          <w:szCs w:val="21"/>
        </w:rPr>
        <w:t>。</w:t>
      </w:r>
      <w:r w:rsidR="00EA3585" w:rsidRPr="31BF7611">
        <w:rPr>
          <w:rFonts w:ascii="SimSun" w:eastAsia="SimSun" w:hAnsi="SimSun" w:cs="SimSun"/>
          <w:sz w:val="21"/>
          <w:szCs w:val="21"/>
        </w:rPr>
        <w:t>华东师范大学</w:t>
      </w:r>
      <w:r w:rsidR="00EA3585">
        <w:rPr>
          <w:rFonts w:ascii="SimSun" w:eastAsia="SimSun" w:hAnsi="SimSun" w:cs="SimSun" w:hint="eastAsia"/>
          <w:szCs w:val="21"/>
        </w:rPr>
        <w:t>，</w:t>
      </w:r>
      <w:r w:rsidR="00EA3585">
        <w:rPr>
          <w:rFonts w:ascii="Times New Roman" w:eastAsia="Times New Roman" w:hAnsi="Times New Roman" w:cs="Times New Roman"/>
          <w:szCs w:val="21"/>
        </w:rPr>
        <w:t>2006</w:t>
      </w:r>
    </w:p>
  </w:footnote>
  <w:footnote w:id="3">
    <w:p w:rsidR="0058020E" w:rsidRDefault="00EE0486">
      <w:pPr>
        <w:pStyle w:val="a7"/>
      </w:pPr>
      <w:r>
        <w:rPr>
          <w:rStyle w:val="a3"/>
        </w:rPr>
        <w:t>[</w:t>
      </w:r>
      <w:r>
        <w:rPr>
          <w:rStyle w:val="a3"/>
        </w:rPr>
        <w:footnoteRef/>
      </w:r>
      <w:r>
        <w:rPr>
          <w:rStyle w:val="a3"/>
        </w:rPr>
        <w:t>]</w:t>
      </w:r>
      <w:r w:rsidR="0058020E" w:rsidRPr="31BF7611">
        <w:rPr>
          <w:rFonts w:ascii="SimSun" w:eastAsia="SimSun" w:hAnsi="SimSun" w:cs="SimSun"/>
          <w:sz w:val="21"/>
          <w:szCs w:val="21"/>
        </w:rPr>
        <w:t>和学新</w:t>
      </w:r>
      <w:r w:rsidR="00F13DD0">
        <w:rPr>
          <w:rFonts w:ascii="SimSun" w:eastAsia="SimSun" w:hAnsi="SimSun" w:cs="SimSun" w:hint="eastAsia"/>
          <w:szCs w:val="21"/>
        </w:rPr>
        <w:t>，</w:t>
      </w:r>
      <w:r w:rsidR="0058020E" w:rsidRPr="31BF7611">
        <w:rPr>
          <w:rFonts w:ascii="SimSun" w:eastAsia="SimSun" w:hAnsi="SimSun" w:cs="SimSun"/>
          <w:sz w:val="21"/>
          <w:szCs w:val="21"/>
        </w:rPr>
        <w:t>高飞</w:t>
      </w:r>
      <w:r w:rsidR="00A80FC7">
        <w:rPr>
          <w:rFonts w:ascii="SimSun" w:eastAsia="SimSun" w:hAnsi="SimSun" w:cs="SimSun" w:hint="eastAsia"/>
          <w:szCs w:val="21"/>
        </w:rPr>
        <w:t>，</w:t>
      </w:r>
      <w:r w:rsidR="0058020E" w:rsidRPr="31BF7611">
        <w:rPr>
          <w:rFonts w:ascii="SimSun" w:eastAsia="SimSun" w:hAnsi="SimSun" w:cs="SimSun"/>
          <w:sz w:val="21"/>
          <w:szCs w:val="21"/>
        </w:rPr>
        <w:t>新世纪以来俄罗斯基础教育课程改革及其启示</w:t>
      </w:r>
      <w:r w:rsidR="0058020E">
        <w:rPr>
          <w:rFonts w:ascii="Times New Roman" w:eastAsia="Times New Roman" w:hAnsi="Times New Roman" w:cs="Times New Roman"/>
          <w:szCs w:val="21"/>
        </w:rPr>
        <w:t>[J]</w:t>
      </w:r>
      <w:r w:rsidR="0058020E">
        <w:rPr>
          <w:rFonts w:asciiTheme="minorEastAsia" w:hAnsiTheme="minorEastAsia" w:cs="Times New Roman" w:hint="eastAsia"/>
          <w:szCs w:val="21"/>
        </w:rPr>
        <w:t>。</w:t>
      </w:r>
      <w:r w:rsidR="0058020E" w:rsidRPr="31BF7611">
        <w:rPr>
          <w:rFonts w:ascii="SimSun" w:eastAsia="SimSun" w:hAnsi="SimSun" w:cs="SimSun"/>
          <w:sz w:val="21"/>
          <w:szCs w:val="21"/>
        </w:rPr>
        <w:t>当代教育与文化</w:t>
      </w:r>
      <w:r w:rsidR="0058020E">
        <w:rPr>
          <w:rFonts w:ascii="SimSun" w:eastAsia="SimSun" w:hAnsi="SimSun" w:cs="SimSun" w:hint="eastAsia"/>
          <w:szCs w:val="21"/>
        </w:rPr>
        <w:t>，</w:t>
      </w:r>
      <w:r w:rsidR="0058020E" w:rsidRPr="31BF7611">
        <w:rPr>
          <w:rFonts w:ascii="Times New Roman" w:eastAsia="Times New Roman" w:hAnsi="Times New Roman" w:cs="Times New Roman"/>
          <w:sz w:val="21"/>
          <w:szCs w:val="21"/>
        </w:rPr>
        <w:t>2014</w:t>
      </w:r>
      <w:r w:rsidR="0058020E">
        <w:rPr>
          <w:rFonts w:ascii="SimSun" w:eastAsia="SimSun" w:hAnsi="SimSun" w:cs="SimSun" w:hint="eastAsia"/>
          <w:szCs w:val="21"/>
        </w:rPr>
        <w:t>，</w:t>
      </w:r>
      <w:r w:rsidR="0058020E" w:rsidRPr="31BF7611">
        <w:rPr>
          <w:rFonts w:ascii="Times New Roman" w:eastAsia="Times New Roman" w:hAnsi="Times New Roman" w:cs="Times New Roman"/>
          <w:sz w:val="21"/>
          <w:szCs w:val="21"/>
        </w:rPr>
        <w:t>01</w:t>
      </w:r>
      <w:r w:rsidR="0058020E">
        <w:rPr>
          <w:rFonts w:ascii="SimSun" w:eastAsia="SimSun" w:hAnsi="SimSun" w:cs="SimSun" w:hint="eastAsia"/>
          <w:szCs w:val="21"/>
        </w:rPr>
        <w:t>：</w:t>
      </w:r>
      <w:r w:rsidR="0058020E">
        <w:rPr>
          <w:rFonts w:ascii="Times New Roman" w:eastAsia="Times New Roman" w:hAnsi="Times New Roman" w:cs="Times New Roman"/>
          <w:szCs w:val="21"/>
        </w:rPr>
        <w:t>72-79</w:t>
      </w:r>
    </w:p>
  </w:footnote>
  <w:footnote w:id="4">
    <w:p w:rsidR="004E7709" w:rsidRDefault="00EE0486">
      <w:pPr>
        <w:pStyle w:val="a7"/>
      </w:pPr>
      <w:r>
        <w:rPr>
          <w:rStyle w:val="a3"/>
        </w:rPr>
        <w:t>[</w:t>
      </w:r>
      <w:r>
        <w:rPr>
          <w:rStyle w:val="a3"/>
        </w:rPr>
        <w:footnoteRef/>
      </w:r>
      <w:r>
        <w:rPr>
          <w:rStyle w:val="a3"/>
        </w:rPr>
        <w:t>]</w:t>
      </w:r>
      <w:r w:rsidR="004E7709" w:rsidRPr="31BF7611">
        <w:rPr>
          <w:rFonts w:ascii="SimSun" w:eastAsia="SimSun" w:hAnsi="SimSun" w:cs="SimSun"/>
          <w:sz w:val="21"/>
          <w:szCs w:val="21"/>
        </w:rPr>
        <w:t>童顺平</w:t>
      </w:r>
      <w:r w:rsidR="004E7709">
        <w:rPr>
          <w:rFonts w:ascii="SimSun" w:eastAsia="SimSun" w:hAnsi="SimSun" w:cs="SimSun" w:hint="eastAsia"/>
          <w:szCs w:val="21"/>
        </w:rPr>
        <w:t>，</w:t>
      </w:r>
      <w:r w:rsidR="004E7709" w:rsidRPr="31BF7611">
        <w:rPr>
          <w:rFonts w:ascii="SimSun" w:eastAsia="SimSun" w:hAnsi="SimSun" w:cs="SimSun"/>
          <w:sz w:val="21"/>
          <w:szCs w:val="21"/>
        </w:rPr>
        <w:t>巩小芳</w:t>
      </w:r>
      <w:r w:rsidR="00FE433B">
        <w:rPr>
          <w:rFonts w:ascii="SimSun" w:eastAsia="SimSun" w:hAnsi="SimSun" w:cs="SimSun" w:hint="eastAsia"/>
          <w:szCs w:val="21"/>
        </w:rPr>
        <w:t>，</w:t>
      </w:r>
      <w:r w:rsidR="004E7709" w:rsidRPr="31BF7611">
        <w:rPr>
          <w:rFonts w:ascii="SimSun" w:eastAsia="SimSun" w:hAnsi="SimSun" w:cs="SimSun"/>
          <w:sz w:val="21"/>
          <w:szCs w:val="21"/>
        </w:rPr>
        <w:t>俄罗斯基础教育课程设置的特点及其启示</w:t>
      </w:r>
      <w:r w:rsidR="004E7709">
        <w:rPr>
          <w:rFonts w:ascii="Times New Roman" w:eastAsia="Times New Roman" w:hAnsi="Times New Roman" w:cs="Times New Roman"/>
          <w:szCs w:val="21"/>
        </w:rPr>
        <w:t>[J]</w:t>
      </w:r>
      <w:r w:rsidR="004E7709">
        <w:rPr>
          <w:rFonts w:asciiTheme="minorEastAsia" w:hAnsiTheme="minorEastAsia" w:cs="Times New Roman" w:hint="eastAsia"/>
          <w:szCs w:val="21"/>
        </w:rPr>
        <w:t>。</w:t>
      </w:r>
      <w:r w:rsidR="004E7709" w:rsidRPr="31BF7611">
        <w:rPr>
          <w:rFonts w:ascii="SimSun" w:eastAsia="SimSun" w:hAnsi="SimSun" w:cs="SimSun"/>
          <w:sz w:val="21"/>
          <w:szCs w:val="21"/>
        </w:rPr>
        <w:t>宜春学院学报</w:t>
      </w:r>
      <w:r w:rsidR="004E7709">
        <w:rPr>
          <w:rFonts w:ascii="SimSun" w:eastAsia="SimSun" w:hAnsi="SimSun" w:cs="SimSun" w:hint="eastAsia"/>
          <w:szCs w:val="21"/>
        </w:rPr>
        <w:t>，</w:t>
      </w:r>
      <w:r w:rsidR="004E7709" w:rsidRPr="31BF7611">
        <w:rPr>
          <w:rFonts w:ascii="Times New Roman" w:eastAsia="Times New Roman" w:hAnsi="Times New Roman" w:cs="Times New Roman"/>
          <w:sz w:val="21"/>
          <w:szCs w:val="21"/>
        </w:rPr>
        <w:t>2010</w:t>
      </w:r>
      <w:r w:rsidR="004E7709">
        <w:rPr>
          <w:rFonts w:ascii="SimSun" w:eastAsia="SimSun" w:hAnsi="SimSun" w:cs="SimSun" w:hint="eastAsia"/>
          <w:szCs w:val="21"/>
        </w:rPr>
        <w:t>，</w:t>
      </w:r>
      <w:r w:rsidR="004E7709" w:rsidRPr="31BF7611">
        <w:rPr>
          <w:rFonts w:ascii="Times New Roman" w:eastAsia="Times New Roman" w:hAnsi="Times New Roman" w:cs="Times New Roman"/>
          <w:sz w:val="21"/>
          <w:szCs w:val="21"/>
        </w:rPr>
        <w:t>03</w:t>
      </w:r>
      <w:r w:rsidR="004E7709">
        <w:rPr>
          <w:rFonts w:ascii="SimSun" w:eastAsia="SimSun" w:hAnsi="SimSun" w:cs="SimSun" w:hint="eastAsia"/>
          <w:szCs w:val="21"/>
        </w:rPr>
        <w:t>：</w:t>
      </w:r>
      <w:r w:rsidR="004E7709">
        <w:rPr>
          <w:rFonts w:ascii="Times New Roman" w:eastAsia="Times New Roman" w:hAnsi="Times New Roman" w:cs="Times New Roman"/>
          <w:szCs w:val="21"/>
        </w:rPr>
        <w:t>127-129</w:t>
      </w:r>
    </w:p>
  </w:footnote>
  <w:footnote w:id="5">
    <w:p w:rsidR="00F579DF" w:rsidRDefault="00F579DF" w:rsidP="31BF7611">
      <w:pPr>
        <w:pStyle w:val="a7"/>
      </w:pPr>
      <w:r>
        <w:rPr>
          <w:rStyle w:val="a3"/>
        </w:rPr>
        <w:t>[</w:t>
      </w:r>
      <w:r w:rsidRPr="31BF7611">
        <w:rPr>
          <w:rStyle w:val="a3"/>
        </w:rPr>
        <w:footnoteRef/>
      </w:r>
      <w:r>
        <w:rPr>
          <w:rStyle w:val="a3"/>
        </w:rPr>
        <w:t>]</w:t>
      </w:r>
      <w:r w:rsidR="00957733" w:rsidRPr="31BF7611">
        <w:rPr>
          <w:rFonts w:ascii="SimSun" w:eastAsia="SimSun" w:hAnsi="SimSun" w:cs="SimSun"/>
          <w:sz w:val="21"/>
          <w:szCs w:val="21"/>
        </w:rPr>
        <w:t>朱亭亭</w:t>
      </w:r>
      <w:r w:rsidR="002C0B0E">
        <w:rPr>
          <w:rFonts w:ascii="SimSun" w:eastAsia="SimSun" w:hAnsi="SimSun" w:cs="SimSun" w:hint="eastAsia"/>
          <w:szCs w:val="21"/>
        </w:rPr>
        <w:t>，</w:t>
      </w:r>
      <w:r w:rsidR="00957733" w:rsidRPr="31BF7611">
        <w:rPr>
          <w:rFonts w:ascii="SimSun" w:eastAsia="SimSun" w:hAnsi="SimSun" w:cs="SimSun"/>
          <w:sz w:val="21"/>
          <w:szCs w:val="21"/>
        </w:rPr>
        <w:t>俄罗斯基础教育课程设置的现代化趋向</w:t>
      </w:r>
      <w:r w:rsidR="00957733">
        <w:rPr>
          <w:rFonts w:ascii="Times New Roman" w:eastAsia="Times New Roman" w:hAnsi="Times New Roman" w:cs="Times New Roman"/>
          <w:szCs w:val="21"/>
        </w:rPr>
        <w:t>[J]</w:t>
      </w:r>
      <w:r w:rsidR="00957733">
        <w:rPr>
          <w:rFonts w:asciiTheme="minorEastAsia" w:hAnsiTheme="minorEastAsia" w:cs="Times New Roman" w:hint="eastAsia"/>
          <w:szCs w:val="21"/>
        </w:rPr>
        <w:t>。</w:t>
      </w:r>
      <w:r w:rsidR="00957733" w:rsidRPr="31BF7611">
        <w:rPr>
          <w:rFonts w:ascii="SimSun" w:eastAsia="SimSun" w:hAnsi="SimSun" w:cs="SimSun"/>
          <w:sz w:val="21"/>
          <w:szCs w:val="21"/>
        </w:rPr>
        <w:t>现代教育论丛</w:t>
      </w:r>
      <w:r w:rsidR="00957733">
        <w:rPr>
          <w:rFonts w:ascii="SimSun" w:eastAsia="SimSun" w:hAnsi="SimSun" w:cs="SimSun" w:hint="eastAsia"/>
          <w:szCs w:val="21"/>
        </w:rPr>
        <w:t>，</w:t>
      </w:r>
      <w:r w:rsidR="00957733" w:rsidRPr="31BF7611">
        <w:rPr>
          <w:rFonts w:ascii="Times New Roman" w:eastAsia="Times New Roman" w:hAnsi="Times New Roman" w:cs="Times New Roman"/>
          <w:sz w:val="21"/>
          <w:szCs w:val="21"/>
        </w:rPr>
        <w:t>2008</w:t>
      </w:r>
      <w:r w:rsidR="00957733">
        <w:rPr>
          <w:rFonts w:ascii="SimSun" w:eastAsia="SimSun" w:hAnsi="SimSun" w:cs="SimSun" w:hint="eastAsia"/>
          <w:szCs w:val="21"/>
        </w:rPr>
        <w:t>，</w:t>
      </w:r>
      <w:r w:rsidR="00957733" w:rsidRPr="31BF7611">
        <w:rPr>
          <w:rFonts w:ascii="Times New Roman" w:eastAsia="Times New Roman" w:hAnsi="Times New Roman" w:cs="Times New Roman"/>
          <w:sz w:val="21"/>
          <w:szCs w:val="21"/>
        </w:rPr>
        <w:t>08</w:t>
      </w:r>
      <w:r w:rsidR="00957733">
        <w:rPr>
          <w:rFonts w:ascii="SimSun" w:eastAsia="SimSun" w:hAnsi="SimSun" w:cs="SimSun" w:hint="eastAsia"/>
          <w:szCs w:val="21"/>
        </w:rPr>
        <w:t>：</w:t>
      </w:r>
      <w:r w:rsidR="00957733">
        <w:rPr>
          <w:rFonts w:ascii="Times New Roman" w:eastAsia="Times New Roman" w:hAnsi="Times New Roman" w:cs="Times New Roman"/>
          <w:szCs w:val="21"/>
        </w:rPr>
        <w:t>58-60+65</w:t>
      </w:r>
    </w:p>
  </w:footnote>
  <w:footnote w:id="6">
    <w:p w:rsidR="00F579DF" w:rsidRDefault="00F579DF" w:rsidP="1777023D">
      <w:pPr>
        <w:pStyle w:val="a7"/>
      </w:pPr>
      <w:r>
        <w:rPr>
          <w:rStyle w:val="a3"/>
        </w:rPr>
        <w:t>[</w:t>
      </w:r>
      <w:r w:rsidRPr="1777023D">
        <w:rPr>
          <w:rStyle w:val="a3"/>
        </w:rPr>
        <w:footnoteRef/>
      </w:r>
      <w:r>
        <w:rPr>
          <w:rStyle w:val="a3"/>
        </w:rPr>
        <w:t>]</w:t>
      </w:r>
      <w:r w:rsidRPr="1777023D">
        <w:rPr>
          <w:rFonts w:ascii="SimSun" w:eastAsia="SimSun" w:hAnsi="SimSun" w:cs="SimSun"/>
        </w:rPr>
        <w:t>[EB/OL]1http</w:t>
      </w:r>
      <w:r w:rsidR="00456D17">
        <w:rPr>
          <w:rFonts w:ascii="SimSun" w:eastAsia="SimSun" w:hAnsi="SimSun" w:cs="SimSun" w:hint="eastAsia"/>
        </w:rPr>
        <w:t>:</w:t>
      </w:r>
      <w:r w:rsidRPr="1777023D">
        <w:rPr>
          <w:rFonts w:ascii="SimSun" w:eastAsia="SimSun" w:hAnsi="SimSun" w:cs="SimSun"/>
        </w:rPr>
        <w:t>//www1chem1msu1su/rus/school/rcj2003/iii1htm1</w:t>
      </w:r>
      <w:r w:rsidR="00810D1B">
        <w:rPr>
          <w:rFonts w:ascii="SimSun" w:eastAsia="SimSun" w:hAnsi="SimSun" w:cs="SimSun"/>
        </w:rPr>
        <w:t>，</w:t>
      </w:r>
      <w:r w:rsidR="00456D17">
        <w:rPr>
          <w:rFonts w:ascii="SimSun" w:eastAsia="SimSun" w:hAnsi="SimSun" w:cs="SimSun"/>
        </w:rPr>
        <w:t>2004/2009-10-04</w:t>
      </w:r>
    </w:p>
    <w:p w:rsidR="00F579DF" w:rsidRDefault="00F579DF" w:rsidP="1777023D">
      <w:pPr>
        <w:pStyle w:val="a7"/>
      </w:pPr>
    </w:p>
  </w:footnote>
  <w:footnote w:id="7">
    <w:p w:rsidR="00F579DF" w:rsidRDefault="00F579DF" w:rsidP="1777023D">
      <w:pPr>
        <w:pStyle w:val="a7"/>
      </w:pPr>
      <w:r>
        <w:rPr>
          <w:rStyle w:val="a3"/>
        </w:rPr>
        <w:t>[</w:t>
      </w:r>
      <w:r w:rsidRPr="1777023D">
        <w:rPr>
          <w:rStyle w:val="a3"/>
        </w:rPr>
        <w:footnoteRef/>
      </w:r>
      <w:r>
        <w:rPr>
          <w:rStyle w:val="a3"/>
        </w:rPr>
        <w:t>]</w:t>
      </w:r>
      <w:r w:rsidRPr="1777023D">
        <w:rPr>
          <w:rFonts w:ascii="SimSun" w:eastAsia="SimSun" w:hAnsi="SimSun" w:cs="SimSun"/>
        </w:rPr>
        <w:t>王常纯</w:t>
      </w:r>
      <w:r w:rsidR="00810D1B">
        <w:rPr>
          <w:rFonts w:ascii="SimSun" w:eastAsia="SimSun" w:hAnsi="SimSun" w:cs="SimSun" w:hint="eastAsia"/>
        </w:rPr>
        <w:t>，</w:t>
      </w:r>
      <w:r w:rsidRPr="1777023D">
        <w:rPr>
          <w:rFonts w:ascii="SimSun" w:eastAsia="SimSun" w:hAnsi="SimSun" w:cs="SimSun"/>
        </w:rPr>
        <w:t>比较初等教育</w:t>
      </w:r>
      <w:r w:rsidR="000667CF">
        <w:rPr>
          <w:rFonts w:ascii="Times New Roman" w:eastAsia="Times New Roman" w:hAnsi="Times New Roman" w:cs="Times New Roman"/>
        </w:rPr>
        <w:t>[M]</w:t>
      </w:r>
      <w:r w:rsidR="000667CF">
        <w:rPr>
          <w:rFonts w:asciiTheme="minorEastAsia" w:hAnsiTheme="minorEastAsia" w:cs="Times New Roman" w:hint="eastAsia"/>
        </w:rPr>
        <w:t>。</w:t>
      </w:r>
      <w:r w:rsidRPr="1777023D">
        <w:rPr>
          <w:rFonts w:ascii="SimSun" w:eastAsia="SimSun" w:hAnsi="SimSun" w:cs="SimSun"/>
        </w:rPr>
        <w:t>北京</w:t>
      </w:r>
      <w:r w:rsidR="00EB269C">
        <w:rPr>
          <w:rFonts w:ascii="SimSun" w:eastAsia="SimSun" w:hAnsi="SimSun" w:cs="SimSun" w:hint="eastAsia"/>
        </w:rPr>
        <w:t>：</w:t>
      </w:r>
      <w:r w:rsidRPr="1777023D">
        <w:rPr>
          <w:rFonts w:ascii="SimSun" w:eastAsia="SimSun" w:hAnsi="SimSun" w:cs="SimSun"/>
        </w:rPr>
        <w:t>首都师范大学出版社</w:t>
      </w:r>
      <w:r w:rsidR="000667CF">
        <w:rPr>
          <w:rFonts w:ascii="SimSun" w:eastAsia="SimSun" w:hAnsi="SimSun" w:cs="SimSun" w:hint="eastAsia"/>
        </w:rPr>
        <w:t>，</w:t>
      </w:r>
      <w:r w:rsidRPr="1777023D">
        <w:rPr>
          <w:rFonts w:ascii="Times New Roman" w:eastAsia="Times New Roman" w:hAnsi="Times New Roman" w:cs="Times New Roman"/>
        </w:rPr>
        <w:t>2004</w:t>
      </w:r>
    </w:p>
  </w:footnote>
  <w:footnote w:id="8">
    <w:p w:rsidR="00F579DF" w:rsidRDefault="00F579DF" w:rsidP="1777023D">
      <w:pPr>
        <w:pStyle w:val="a7"/>
      </w:pPr>
      <w:r>
        <w:rPr>
          <w:rStyle w:val="a3"/>
        </w:rPr>
        <w:t>[</w:t>
      </w:r>
      <w:r w:rsidRPr="1777023D">
        <w:rPr>
          <w:rStyle w:val="a3"/>
        </w:rPr>
        <w:footnoteRef/>
      </w:r>
      <w:r>
        <w:rPr>
          <w:rStyle w:val="a3"/>
        </w:rPr>
        <w:t>]</w:t>
      </w:r>
      <w:r w:rsidRPr="1777023D">
        <w:rPr>
          <w:rFonts w:ascii="SimSun" w:eastAsia="SimSun" w:hAnsi="SimSun" w:cs="SimSun"/>
        </w:rPr>
        <w:t>联合国教科文组织国际教育发展委员会编著</w:t>
      </w:r>
      <w:r w:rsidR="00EB269C">
        <w:rPr>
          <w:rFonts w:ascii="SimSun" w:eastAsia="SimSun" w:hAnsi="SimSun" w:cs="SimSun" w:hint="eastAsia"/>
        </w:rPr>
        <w:t>：</w:t>
      </w:r>
      <w:r w:rsidRPr="1777023D">
        <w:rPr>
          <w:rFonts w:ascii="SimSun" w:eastAsia="SimSun" w:hAnsi="SimSun" w:cs="SimSun"/>
        </w:rPr>
        <w:t>学会生存一教育世界的今天和明天</w:t>
      </w:r>
      <w:r w:rsidR="000667CF">
        <w:rPr>
          <w:rFonts w:ascii="Times New Roman" w:eastAsia="Times New Roman" w:hAnsi="Times New Roman" w:cs="Times New Roman"/>
        </w:rPr>
        <w:t>[M]</w:t>
      </w:r>
      <w:r w:rsidR="000667CF">
        <w:rPr>
          <w:rFonts w:asciiTheme="minorEastAsia" w:hAnsiTheme="minorEastAsia" w:cs="Times New Roman" w:hint="eastAsia"/>
        </w:rPr>
        <w:t>。</w:t>
      </w:r>
      <w:r w:rsidRPr="1777023D">
        <w:rPr>
          <w:rFonts w:ascii="SimSun" w:eastAsia="SimSun" w:hAnsi="SimSun" w:cs="SimSun"/>
        </w:rPr>
        <w:t>北京</w:t>
      </w:r>
      <w:r w:rsidR="00EB269C">
        <w:rPr>
          <w:rFonts w:ascii="SimSun" w:eastAsia="SimSun" w:hAnsi="SimSun" w:cs="SimSun" w:hint="eastAsia"/>
        </w:rPr>
        <w:t>：</w:t>
      </w:r>
      <w:r w:rsidRPr="1777023D">
        <w:rPr>
          <w:rFonts w:ascii="SimSun" w:eastAsia="SimSun" w:hAnsi="SimSun" w:cs="SimSun"/>
        </w:rPr>
        <w:t>教育科学出版社</w:t>
      </w:r>
      <w:r w:rsidR="00810D1B">
        <w:rPr>
          <w:rFonts w:ascii="SimSun" w:eastAsia="SimSun" w:hAnsi="SimSun" w:cs="SimSun" w:hint="eastAsia"/>
        </w:rPr>
        <w:t>，</w:t>
      </w:r>
      <w:r w:rsidR="000667CF">
        <w:rPr>
          <w:rFonts w:ascii="Times New Roman" w:eastAsia="Times New Roman" w:hAnsi="Times New Roman" w:cs="Times New Roman"/>
        </w:rPr>
        <w:t>1996.195</w:t>
      </w:r>
    </w:p>
    <w:p w:rsidR="00F579DF" w:rsidRDefault="00F579DF" w:rsidP="1777023D">
      <w:pPr>
        <w:pStyle w:val="a7"/>
      </w:pPr>
    </w:p>
  </w:footnote>
  <w:footnote w:id="9">
    <w:p w:rsidR="00F579DF" w:rsidRDefault="00F579DF" w:rsidP="1777023D">
      <w:pPr>
        <w:pStyle w:val="a7"/>
      </w:pPr>
      <w:r>
        <w:rPr>
          <w:rStyle w:val="a3"/>
        </w:rPr>
        <w:t>[</w:t>
      </w:r>
      <w:r w:rsidRPr="1777023D">
        <w:rPr>
          <w:rStyle w:val="a3"/>
        </w:rPr>
        <w:footnoteRef/>
      </w:r>
      <w:r>
        <w:rPr>
          <w:rStyle w:val="a3"/>
        </w:rPr>
        <w:t>]</w:t>
      </w:r>
      <w:r w:rsidRPr="1777023D">
        <w:rPr>
          <w:rFonts w:ascii="SimSun" w:eastAsia="SimSun" w:hAnsi="SimSun" w:cs="SimSun"/>
        </w:rPr>
        <w:t>王旭阳</w:t>
      </w:r>
      <w:r w:rsidR="00810D1B">
        <w:rPr>
          <w:rFonts w:ascii="SimSun" w:eastAsia="SimSun" w:hAnsi="SimSun" w:cs="SimSun"/>
        </w:rPr>
        <w:t>，</w:t>
      </w:r>
      <w:r w:rsidR="006E1CFC">
        <w:rPr>
          <w:rFonts w:ascii="SimSun" w:eastAsia="SimSun" w:hAnsi="SimSun" w:cs="SimSun"/>
        </w:rPr>
        <w:t>肖甦</w:t>
      </w:r>
      <w:r w:rsidR="006E1CFC">
        <w:rPr>
          <w:rFonts w:ascii="SimSun" w:eastAsia="SimSun" w:hAnsi="SimSun" w:cs="SimSun" w:hint="eastAsia"/>
        </w:rPr>
        <w:t>，</w:t>
      </w:r>
      <w:r w:rsidRPr="1777023D">
        <w:rPr>
          <w:rFonts w:ascii="SimSun" w:eastAsia="SimSun" w:hAnsi="SimSun" w:cs="SimSun"/>
        </w:rPr>
        <w:t>俄罗斯现行教育质量评估体系述评</w:t>
      </w:r>
      <w:r w:rsidRPr="1777023D">
        <w:rPr>
          <w:rFonts w:ascii="Times New Roman" w:eastAsia="Times New Roman" w:hAnsi="Times New Roman" w:cs="Times New Roman"/>
        </w:rPr>
        <w:t>[J]</w:t>
      </w:r>
      <w:r w:rsidR="006E1CFC">
        <w:rPr>
          <w:rFonts w:ascii="SimSun" w:eastAsia="SimSun" w:hAnsi="SimSun" w:cs="SimSun" w:hint="eastAsia"/>
        </w:rPr>
        <w:t>。</w:t>
      </w:r>
      <w:r w:rsidRPr="1777023D">
        <w:rPr>
          <w:rFonts w:ascii="SimSun" w:eastAsia="SimSun" w:hAnsi="SimSun" w:cs="SimSun"/>
        </w:rPr>
        <w:t>比较教育研究</w:t>
      </w:r>
      <w:r w:rsidR="00810D1B">
        <w:rPr>
          <w:rFonts w:ascii="SimSun" w:eastAsia="SimSun" w:hAnsi="SimSun" w:cs="SimSun"/>
        </w:rPr>
        <w:t>，</w:t>
      </w:r>
      <w:r w:rsidRPr="1777023D">
        <w:rPr>
          <w:rFonts w:ascii="Times New Roman" w:eastAsia="Times New Roman" w:hAnsi="Times New Roman" w:cs="Times New Roman"/>
        </w:rPr>
        <w:t>2011</w:t>
      </w:r>
      <w:r w:rsidR="00810D1B">
        <w:rPr>
          <w:rFonts w:ascii="SimSun" w:eastAsia="SimSun" w:hAnsi="SimSun" w:cs="SimSun" w:hint="eastAsia"/>
        </w:rPr>
        <w:t>，</w:t>
      </w:r>
      <w:r w:rsidRPr="1777023D">
        <w:rPr>
          <w:rFonts w:ascii="Times New Roman" w:eastAsia="Times New Roman" w:hAnsi="Times New Roman" w:cs="Times New Roman"/>
        </w:rPr>
        <w:t>(2)</w:t>
      </w:r>
      <w:r w:rsidR="00EB269C">
        <w:rPr>
          <w:rFonts w:ascii="SimSun" w:eastAsia="SimSun" w:hAnsi="SimSun" w:cs="SimSun" w:hint="eastAsia"/>
        </w:rPr>
        <w:t>：</w:t>
      </w:r>
      <w:r w:rsidR="006E1CFC">
        <w:rPr>
          <w:rFonts w:ascii="Times New Roman" w:eastAsia="Times New Roman" w:hAnsi="Times New Roman" w:cs="Times New Roman"/>
        </w:rPr>
        <w:t>76-80</w:t>
      </w:r>
    </w:p>
    <w:p w:rsidR="00F579DF" w:rsidRDefault="00F579DF" w:rsidP="1777023D">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1BF7611"/>
    <w:rsid w:val="000010E6"/>
    <w:rsid w:val="000365E6"/>
    <w:rsid w:val="00054229"/>
    <w:rsid w:val="00054C66"/>
    <w:rsid w:val="000647E3"/>
    <w:rsid w:val="000667CF"/>
    <w:rsid w:val="0010445C"/>
    <w:rsid w:val="0014187F"/>
    <w:rsid w:val="00163964"/>
    <w:rsid w:val="001F21F2"/>
    <w:rsid w:val="001F693E"/>
    <w:rsid w:val="00263EF4"/>
    <w:rsid w:val="002643B9"/>
    <w:rsid w:val="00296009"/>
    <w:rsid w:val="002C0B0E"/>
    <w:rsid w:val="002F5134"/>
    <w:rsid w:val="00311631"/>
    <w:rsid w:val="00322B7D"/>
    <w:rsid w:val="00325050"/>
    <w:rsid w:val="00367E93"/>
    <w:rsid w:val="003B74BD"/>
    <w:rsid w:val="003D127F"/>
    <w:rsid w:val="003F23D3"/>
    <w:rsid w:val="00456D17"/>
    <w:rsid w:val="00457949"/>
    <w:rsid w:val="0049468A"/>
    <w:rsid w:val="004C3BAA"/>
    <w:rsid w:val="004D5938"/>
    <w:rsid w:val="004E7709"/>
    <w:rsid w:val="00534E87"/>
    <w:rsid w:val="00555F69"/>
    <w:rsid w:val="00574B5B"/>
    <w:rsid w:val="0057576E"/>
    <w:rsid w:val="0058020E"/>
    <w:rsid w:val="00582C16"/>
    <w:rsid w:val="005B41C8"/>
    <w:rsid w:val="005C2A57"/>
    <w:rsid w:val="005C753F"/>
    <w:rsid w:val="005D71F4"/>
    <w:rsid w:val="005E30A5"/>
    <w:rsid w:val="006059D8"/>
    <w:rsid w:val="006065F5"/>
    <w:rsid w:val="00611A67"/>
    <w:rsid w:val="006513E7"/>
    <w:rsid w:val="006530BD"/>
    <w:rsid w:val="00665C3D"/>
    <w:rsid w:val="00684497"/>
    <w:rsid w:val="00691406"/>
    <w:rsid w:val="006A484A"/>
    <w:rsid w:val="006E1CFC"/>
    <w:rsid w:val="007C0C55"/>
    <w:rsid w:val="007D31B5"/>
    <w:rsid w:val="007F27E3"/>
    <w:rsid w:val="00810D1B"/>
    <w:rsid w:val="00814776"/>
    <w:rsid w:val="008226EC"/>
    <w:rsid w:val="008A20E7"/>
    <w:rsid w:val="008C6A91"/>
    <w:rsid w:val="009201FA"/>
    <w:rsid w:val="00921BBE"/>
    <w:rsid w:val="00950BBF"/>
    <w:rsid w:val="00957733"/>
    <w:rsid w:val="009831FA"/>
    <w:rsid w:val="00994DF9"/>
    <w:rsid w:val="009B4B94"/>
    <w:rsid w:val="009E7E04"/>
    <w:rsid w:val="00A12C1E"/>
    <w:rsid w:val="00A1392B"/>
    <w:rsid w:val="00A80FC7"/>
    <w:rsid w:val="00AA5657"/>
    <w:rsid w:val="00AB1731"/>
    <w:rsid w:val="00AC4658"/>
    <w:rsid w:val="00AE4922"/>
    <w:rsid w:val="00B149EC"/>
    <w:rsid w:val="00B47E03"/>
    <w:rsid w:val="00B65639"/>
    <w:rsid w:val="00BE2B66"/>
    <w:rsid w:val="00C4717D"/>
    <w:rsid w:val="00CD1015"/>
    <w:rsid w:val="00CD5CFC"/>
    <w:rsid w:val="00CE6EEC"/>
    <w:rsid w:val="00D04B3B"/>
    <w:rsid w:val="00D16F5C"/>
    <w:rsid w:val="00D22B18"/>
    <w:rsid w:val="00D358A0"/>
    <w:rsid w:val="00D46AA7"/>
    <w:rsid w:val="00D76CD8"/>
    <w:rsid w:val="00D807C0"/>
    <w:rsid w:val="00DA5BA2"/>
    <w:rsid w:val="00DC18BB"/>
    <w:rsid w:val="00DC23E6"/>
    <w:rsid w:val="00DC41D4"/>
    <w:rsid w:val="00DF6DA7"/>
    <w:rsid w:val="00E1430A"/>
    <w:rsid w:val="00EA3585"/>
    <w:rsid w:val="00EB269C"/>
    <w:rsid w:val="00EC37BA"/>
    <w:rsid w:val="00EE0486"/>
    <w:rsid w:val="00F13DD0"/>
    <w:rsid w:val="00F20DBC"/>
    <w:rsid w:val="00F471E2"/>
    <w:rsid w:val="00F51987"/>
    <w:rsid w:val="00F579DF"/>
    <w:rsid w:val="00F93033"/>
    <w:rsid w:val="00FE433B"/>
    <w:rsid w:val="1777023D"/>
    <w:rsid w:val="31BF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325050"/>
    <w:rPr>
      <w:vertAlign w:val="superscript"/>
    </w:rPr>
  </w:style>
  <w:style w:type="table" w:styleId="a4">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basedOn w:val="a0"/>
    <w:link w:val="a5"/>
    <w:uiPriority w:val="99"/>
    <w:rsid w:val="00325050"/>
    <w:rPr>
      <w:sz w:val="18"/>
      <w:szCs w:val="18"/>
    </w:rPr>
  </w:style>
  <w:style w:type="paragraph" w:styleId="a5">
    <w:name w:val="header"/>
    <w:basedOn w:val="a"/>
    <w:link w:val="Char"/>
    <w:uiPriority w:val="99"/>
    <w:unhideWhenUsed/>
    <w:rsid w:val="00325050"/>
    <w:pPr>
      <w:pBdr>
        <w:bottom w:val="single" w:sz="6" w:space="1" w:color="auto"/>
      </w:pBdr>
      <w:tabs>
        <w:tab w:val="center" w:pos="4513"/>
        <w:tab w:val="right" w:pos="9026"/>
      </w:tabs>
      <w:snapToGrid w:val="0"/>
      <w:jc w:val="center"/>
    </w:pPr>
    <w:rPr>
      <w:sz w:val="18"/>
      <w:szCs w:val="18"/>
    </w:rPr>
  </w:style>
  <w:style w:type="character" w:customStyle="1" w:styleId="Char0">
    <w:name w:val="页脚 Char"/>
    <w:basedOn w:val="a0"/>
    <w:link w:val="a6"/>
    <w:uiPriority w:val="99"/>
    <w:rsid w:val="00325050"/>
    <w:rPr>
      <w:sz w:val="18"/>
      <w:szCs w:val="18"/>
    </w:rPr>
  </w:style>
  <w:style w:type="paragraph" w:styleId="a6">
    <w:name w:val="footer"/>
    <w:basedOn w:val="a"/>
    <w:link w:val="Char0"/>
    <w:uiPriority w:val="99"/>
    <w:unhideWhenUsed/>
    <w:rsid w:val="00325050"/>
    <w:pPr>
      <w:tabs>
        <w:tab w:val="center" w:pos="4513"/>
        <w:tab w:val="right" w:pos="9026"/>
      </w:tabs>
      <w:snapToGrid w:val="0"/>
      <w:jc w:val="left"/>
    </w:pPr>
    <w:rPr>
      <w:sz w:val="18"/>
      <w:szCs w:val="18"/>
    </w:rPr>
  </w:style>
  <w:style w:type="character" w:customStyle="1" w:styleId="Char1">
    <w:name w:val="脚注文本 Char"/>
    <w:basedOn w:val="a0"/>
    <w:link w:val="a7"/>
    <w:uiPriority w:val="99"/>
    <w:semiHidden/>
    <w:rsid w:val="00325050"/>
    <w:rPr>
      <w:sz w:val="20"/>
      <w:szCs w:val="20"/>
    </w:rPr>
  </w:style>
  <w:style w:type="paragraph" w:styleId="a7">
    <w:name w:val="footnote text"/>
    <w:basedOn w:val="a"/>
    <w:link w:val="Char1"/>
    <w:uiPriority w:val="99"/>
    <w:semiHidden/>
    <w:unhideWhenUsed/>
    <w:rsid w:val="00325050"/>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cp:lastModifiedBy>
  <cp:revision>4</cp:revision>
  <dcterms:created xsi:type="dcterms:W3CDTF">2016-06-12T17:10:00Z</dcterms:created>
  <dcterms:modified xsi:type="dcterms:W3CDTF">2016-06-12T20:27:00Z</dcterms:modified>
</cp:coreProperties>
</file>